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2A" w:rsidRPr="00FA721E" w:rsidRDefault="00B64E2A" w:rsidP="00B64E2A">
      <w:pPr>
        <w:pStyle w:val="a3"/>
        <w:jc w:val="center"/>
        <w:rPr>
          <w:b/>
        </w:rPr>
      </w:pPr>
      <w:r w:rsidRPr="00FA721E">
        <w:rPr>
          <w:b/>
        </w:rPr>
        <w:t>ДОГОВОР АРЕНДЫ ОФИСА</w:t>
      </w:r>
    </w:p>
    <w:p w:rsidR="00B64E2A" w:rsidRPr="00B64E2A" w:rsidRDefault="00B64E2A" w:rsidP="00B64E2A">
      <w:pPr>
        <w:pStyle w:val="a3"/>
        <w:jc w:val="both"/>
        <w:rPr>
          <w:sz w:val="22"/>
          <w:szCs w:val="22"/>
        </w:rPr>
      </w:pPr>
      <w:r>
        <w:rPr>
          <w:sz w:val="22"/>
          <w:szCs w:val="22"/>
        </w:rPr>
        <w:t>г. ______________________</w:t>
      </w:r>
    </w:p>
    <w:p w:rsidR="00B64E2A" w:rsidRDefault="00B64E2A" w:rsidP="00B64E2A">
      <w:pPr>
        <w:pStyle w:val="a3"/>
        <w:jc w:val="both"/>
        <w:rPr>
          <w:sz w:val="22"/>
          <w:szCs w:val="22"/>
        </w:rPr>
      </w:pPr>
    </w:p>
    <w:p w:rsidR="00B64E2A" w:rsidRDefault="00B64E2A" w:rsidP="00B64E2A">
      <w:pPr>
        <w:pStyle w:val="a3"/>
        <w:jc w:val="both"/>
        <w:rPr>
          <w:sz w:val="22"/>
          <w:szCs w:val="22"/>
        </w:rPr>
      </w:pPr>
      <w:bookmarkStart w:id="0" w:name="linkContainereAEEF76D3"/>
      <w:bookmarkStart w:id="1" w:name="e3C1C9A66"/>
      <w:bookmarkEnd w:id="0"/>
      <w:bookmarkEnd w:id="1"/>
      <w:r>
        <w:rPr>
          <w:sz w:val="22"/>
          <w:szCs w:val="22"/>
        </w:rPr>
        <w:t> ________________________________________________, именуемое(ый, ая) в дальнейшем Арендодатель, в лице ________________________________________________ ______________________________________________________________________</w:t>
      </w:r>
      <w:bookmarkStart w:id="2" w:name="_GoBack"/>
      <w:bookmarkEnd w:id="2"/>
      <w:r>
        <w:rPr>
          <w:sz w:val="22"/>
          <w:szCs w:val="22"/>
        </w:rPr>
        <w:t>____________________, действующего(ей) на основании ________________________________________________, с одной стороны, и</w:t>
      </w:r>
    </w:p>
    <w:p w:rsidR="00B64E2A" w:rsidRDefault="00B64E2A" w:rsidP="00B64E2A">
      <w:pPr>
        <w:pStyle w:val="a3"/>
        <w:jc w:val="both"/>
        <w:rPr>
          <w:sz w:val="22"/>
          <w:szCs w:val="22"/>
        </w:rPr>
      </w:pPr>
      <w:bookmarkStart w:id="3" w:name="linkContainereC7158471"/>
      <w:bookmarkStart w:id="4" w:name="eEA16DD92"/>
      <w:bookmarkEnd w:id="3"/>
      <w:bookmarkEnd w:id="4"/>
      <w:r>
        <w:rPr>
          <w:sz w:val="22"/>
          <w:szCs w:val="22"/>
        </w:rPr>
        <w:t> ________________________________________________, именуемое(ый, ая) в дальнейшем Арендатор,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B64E2A" w:rsidRDefault="00B64E2A" w:rsidP="00B64E2A">
      <w:pPr>
        <w:pStyle w:val="a3"/>
        <w:jc w:val="both"/>
        <w:rPr>
          <w:sz w:val="22"/>
          <w:szCs w:val="22"/>
        </w:rPr>
      </w:pPr>
      <w:bookmarkStart w:id="5" w:name="linkContainere54"/>
      <w:bookmarkEnd w:id="5"/>
      <w:r>
        <w:rPr>
          <w:sz w:val="22"/>
          <w:szCs w:val="22"/>
        </w:rPr>
        <w:t xml:space="preserve">вместе именуемые Стороны, а индивидуально – Сторона, </w:t>
      </w:r>
    </w:p>
    <w:p w:rsidR="00B64E2A" w:rsidRDefault="00B64E2A" w:rsidP="00B64E2A">
      <w:pPr>
        <w:pStyle w:val="a3"/>
        <w:jc w:val="both"/>
        <w:rPr>
          <w:sz w:val="22"/>
          <w:szCs w:val="22"/>
        </w:rPr>
      </w:pPr>
      <w:r>
        <w:rPr>
          <w:sz w:val="22"/>
          <w:szCs w:val="22"/>
        </w:rPr>
        <w:t>заключили настоящий договор аренды офиса (далее по тексту – Договор) о нижеследующем:</w:t>
      </w:r>
    </w:p>
    <w:p w:rsidR="00B64E2A" w:rsidRDefault="00B64E2A" w:rsidP="00B64E2A">
      <w:pPr>
        <w:pStyle w:val="3"/>
        <w:numPr>
          <w:ilvl w:val="0"/>
          <w:numId w:val="1"/>
        </w:numPr>
        <w:ind w:firstLine="0"/>
        <w:jc w:val="both"/>
        <w:rPr>
          <w:rFonts w:eastAsia="Times New Roman"/>
        </w:rPr>
      </w:pPr>
      <w:r>
        <w:rPr>
          <w:rFonts w:eastAsia="Times New Roman"/>
        </w:rPr>
        <w:t>Предмет договора</w:t>
      </w:r>
    </w:p>
    <w:p w:rsidR="00B64E2A" w:rsidRDefault="00B64E2A" w:rsidP="00B64E2A">
      <w:pPr>
        <w:pStyle w:val="a3"/>
        <w:numPr>
          <w:ilvl w:val="1"/>
          <w:numId w:val="1"/>
        </w:numPr>
        <w:ind w:firstLine="0"/>
        <w:jc w:val="both"/>
        <w:rPr>
          <w:sz w:val="22"/>
          <w:szCs w:val="22"/>
        </w:rPr>
      </w:pPr>
      <w:bookmarkStart w:id="6" w:name="e103"/>
      <w:bookmarkEnd w:id="6"/>
      <w:r>
        <w:rPr>
          <w:sz w:val="22"/>
          <w:szCs w:val="22"/>
        </w:rPr>
        <w:t>В соответствии с условиями Договора Арендодатель обязуется предоставить Арендатору за плату во временное пользование нежилое помещение под офис (далее по тексту – Недвижимое имущество).  Характеристики Недвижимого имущества указаны в Описании недвижимости (Приложение №________________________________________________ к Договору), которое является неотъемлемой частью Договора.</w:t>
      </w:r>
    </w:p>
    <w:p w:rsidR="00B64E2A" w:rsidRDefault="00B64E2A" w:rsidP="00B64E2A">
      <w:pPr>
        <w:pStyle w:val="a3"/>
        <w:numPr>
          <w:ilvl w:val="1"/>
          <w:numId w:val="1"/>
        </w:numPr>
        <w:ind w:firstLine="0"/>
        <w:jc w:val="both"/>
        <w:rPr>
          <w:sz w:val="22"/>
          <w:szCs w:val="22"/>
        </w:rPr>
      </w:pPr>
      <w:bookmarkStart w:id="7" w:name="e6"/>
      <w:bookmarkEnd w:id="7"/>
      <w:r>
        <w:rPr>
          <w:sz w:val="22"/>
          <w:szCs w:val="22"/>
        </w:rPr>
        <w:t>Арендодатель гарантирует, что на момент заключения Договора Недвижимое имущество принадлежит Арендодателю на праве собственности, что подтверждается следующим правоустанавливающим документом: _______________ (Приложение № ________________________________________________), в споре и под арестом не состоит, не является предметом залога, не обременен правами третьих лиц.</w:t>
      </w:r>
    </w:p>
    <w:p w:rsidR="00B64E2A" w:rsidRDefault="00B64E2A" w:rsidP="00B64E2A">
      <w:pPr>
        <w:pStyle w:val="3"/>
        <w:numPr>
          <w:ilvl w:val="0"/>
          <w:numId w:val="1"/>
        </w:numPr>
        <w:ind w:firstLine="0"/>
        <w:jc w:val="both"/>
        <w:rPr>
          <w:rFonts w:eastAsia="Times New Roman"/>
        </w:rPr>
      </w:pPr>
      <w:bookmarkStart w:id="8" w:name="e41"/>
      <w:bookmarkStart w:id="9" w:name="e65"/>
      <w:bookmarkStart w:id="10" w:name="e104"/>
      <w:bookmarkStart w:id="11" w:name="e112"/>
      <w:bookmarkEnd w:id="8"/>
      <w:bookmarkEnd w:id="9"/>
      <w:bookmarkEnd w:id="10"/>
      <w:bookmarkEnd w:id="11"/>
      <w:r>
        <w:rPr>
          <w:rFonts w:eastAsia="Times New Roman"/>
        </w:rPr>
        <w:t>Срок действия договора</w:t>
      </w:r>
    </w:p>
    <w:p w:rsidR="00B64E2A" w:rsidRDefault="00B64E2A" w:rsidP="00B64E2A">
      <w:pPr>
        <w:pStyle w:val="a3"/>
        <w:numPr>
          <w:ilvl w:val="1"/>
          <w:numId w:val="1"/>
        </w:numPr>
        <w:ind w:firstLine="0"/>
        <w:jc w:val="both"/>
        <w:rPr>
          <w:sz w:val="22"/>
          <w:szCs w:val="22"/>
        </w:rPr>
      </w:pPr>
      <w:bookmarkStart w:id="12" w:name="linkContainereAD1E138D"/>
      <w:bookmarkStart w:id="13" w:name="e16"/>
      <w:bookmarkEnd w:id="12"/>
      <w:bookmarkEnd w:id="13"/>
      <w:r>
        <w:rPr>
          <w:sz w:val="22"/>
          <w:szCs w:val="22"/>
        </w:rPr>
        <w:t>Договор вступает в силу с даты подписания его сторонами и заключается на неопределенный срок, а в части расчетов до полного исполнения Сторонами своих обязательств по Договору.</w:t>
      </w:r>
    </w:p>
    <w:p w:rsidR="00B64E2A" w:rsidRDefault="00B64E2A" w:rsidP="00B64E2A">
      <w:pPr>
        <w:pStyle w:val="a3"/>
        <w:numPr>
          <w:ilvl w:val="1"/>
          <w:numId w:val="1"/>
        </w:numPr>
        <w:ind w:firstLine="0"/>
        <w:jc w:val="both"/>
        <w:rPr>
          <w:sz w:val="22"/>
          <w:szCs w:val="22"/>
        </w:rPr>
      </w:pPr>
      <w:bookmarkStart w:id="14" w:name="e8"/>
      <w:bookmarkEnd w:id="14"/>
      <w:r>
        <w:rPr>
          <w:sz w:val="22"/>
          <w:szCs w:val="22"/>
        </w:rPr>
        <w:t>Срок аренды Недвижимого имущества установлен Сторонами в приложении №________________________________________________, являющемся неотъемлемой частью Договора.</w:t>
      </w:r>
    </w:p>
    <w:p w:rsidR="00B64E2A" w:rsidRDefault="00B64E2A" w:rsidP="00B64E2A">
      <w:pPr>
        <w:pStyle w:val="3"/>
        <w:numPr>
          <w:ilvl w:val="0"/>
          <w:numId w:val="1"/>
        </w:numPr>
        <w:ind w:firstLine="0"/>
        <w:jc w:val="both"/>
        <w:rPr>
          <w:rFonts w:eastAsia="Times New Roman"/>
        </w:rPr>
      </w:pPr>
      <w:r>
        <w:rPr>
          <w:rFonts w:eastAsia="Times New Roman"/>
        </w:rPr>
        <w:t>Права и обязанности сторон</w:t>
      </w:r>
    </w:p>
    <w:p w:rsidR="00B64E2A" w:rsidRDefault="00B64E2A" w:rsidP="00B64E2A">
      <w:pPr>
        <w:pStyle w:val="a3"/>
        <w:numPr>
          <w:ilvl w:val="1"/>
          <w:numId w:val="1"/>
        </w:numPr>
        <w:ind w:firstLine="0"/>
        <w:jc w:val="both"/>
        <w:rPr>
          <w:sz w:val="22"/>
          <w:szCs w:val="22"/>
        </w:rPr>
      </w:pPr>
      <w:r>
        <w:rPr>
          <w:sz w:val="22"/>
          <w:szCs w:val="22"/>
        </w:rPr>
        <w:t>Арендодатель обязуется:</w:t>
      </w:r>
    </w:p>
    <w:p w:rsidR="00B64E2A" w:rsidRDefault="00B64E2A" w:rsidP="00B64E2A">
      <w:pPr>
        <w:pStyle w:val="a3"/>
        <w:numPr>
          <w:ilvl w:val="2"/>
          <w:numId w:val="1"/>
        </w:numPr>
        <w:ind w:firstLine="0"/>
        <w:jc w:val="both"/>
        <w:rPr>
          <w:sz w:val="22"/>
          <w:szCs w:val="22"/>
        </w:rPr>
      </w:pPr>
      <w:bookmarkStart w:id="15" w:name="linkContainereCB048CB9"/>
      <w:bookmarkStart w:id="16" w:name="e72"/>
      <w:bookmarkEnd w:id="15"/>
      <w:bookmarkEnd w:id="16"/>
      <w:r>
        <w:rPr>
          <w:sz w:val="22"/>
          <w:szCs w:val="22"/>
        </w:rPr>
        <w:t>Предоставить Недвижимое имущество Арендатору в порядке и на условиях Договора.</w:t>
      </w:r>
    </w:p>
    <w:p w:rsidR="00B64E2A" w:rsidRDefault="00B64E2A" w:rsidP="00B64E2A">
      <w:pPr>
        <w:pStyle w:val="a3"/>
        <w:numPr>
          <w:ilvl w:val="2"/>
          <w:numId w:val="1"/>
        </w:numPr>
        <w:ind w:firstLine="0"/>
        <w:jc w:val="both"/>
        <w:rPr>
          <w:sz w:val="22"/>
          <w:szCs w:val="22"/>
        </w:rPr>
      </w:pPr>
      <w:bookmarkStart w:id="17" w:name="linkContainere74"/>
      <w:bookmarkEnd w:id="17"/>
      <w:r>
        <w:rPr>
          <w:sz w:val="22"/>
          <w:szCs w:val="22"/>
        </w:rPr>
        <w:t xml:space="preserve">Письменно уведомить Арендатора обо всех скрытых недостатках Недвижимого имущества до передачи Недвижимого имущества Арендатору. </w:t>
      </w:r>
    </w:p>
    <w:p w:rsidR="00B64E2A" w:rsidRDefault="00B64E2A" w:rsidP="00B64E2A">
      <w:pPr>
        <w:pStyle w:val="a3"/>
        <w:numPr>
          <w:ilvl w:val="2"/>
          <w:numId w:val="1"/>
        </w:numPr>
        <w:ind w:firstLine="0"/>
        <w:jc w:val="both"/>
        <w:rPr>
          <w:sz w:val="22"/>
          <w:szCs w:val="22"/>
        </w:rPr>
      </w:pPr>
      <w:bookmarkStart w:id="18" w:name="linkContainere75"/>
      <w:bookmarkEnd w:id="18"/>
      <w:r>
        <w:rPr>
          <w:sz w:val="22"/>
          <w:szCs w:val="22"/>
        </w:rPr>
        <w:t xml:space="preserve">Письменно уведомить Арендатора о правах третьих лиц на сдаваемый в аренду Недвижимое имущество. </w:t>
      </w:r>
    </w:p>
    <w:p w:rsidR="00B64E2A" w:rsidRDefault="00B64E2A" w:rsidP="00B64E2A">
      <w:pPr>
        <w:pStyle w:val="a3"/>
        <w:numPr>
          <w:ilvl w:val="2"/>
          <w:numId w:val="1"/>
        </w:numPr>
        <w:ind w:firstLine="0"/>
        <w:jc w:val="both"/>
        <w:rPr>
          <w:sz w:val="22"/>
          <w:szCs w:val="22"/>
        </w:rPr>
      </w:pPr>
      <w:r>
        <w:rPr>
          <w:sz w:val="22"/>
          <w:szCs w:val="22"/>
        </w:rPr>
        <w:t>Гарантировать, что Недвижимое имущество не будет истребован у Арендатора по причине наличия каких-либо прав на Недвижимое имущество у третьих лиц на дату заключения Договора и/или в течение всего срока действия Договора.</w:t>
      </w:r>
    </w:p>
    <w:p w:rsidR="00B64E2A" w:rsidRDefault="00B64E2A" w:rsidP="00B64E2A">
      <w:pPr>
        <w:pStyle w:val="a3"/>
        <w:numPr>
          <w:ilvl w:val="2"/>
          <w:numId w:val="1"/>
        </w:numPr>
        <w:ind w:firstLine="0"/>
        <w:jc w:val="both"/>
        <w:rPr>
          <w:sz w:val="22"/>
          <w:szCs w:val="22"/>
        </w:rPr>
      </w:pPr>
      <w:r>
        <w:rPr>
          <w:sz w:val="22"/>
          <w:szCs w:val="22"/>
        </w:rPr>
        <w:t>Обеспечить своими силами и за свой счет хозяйственное обслуживание Недвижимого имущества.</w:t>
      </w:r>
    </w:p>
    <w:p w:rsidR="00B64E2A" w:rsidRDefault="00B64E2A" w:rsidP="00B64E2A">
      <w:pPr>
        <w:pStyle w:val="a3"/>
        <w:numPr>
          <w:ilvl w:val="2"/>
          <w:numId w:val="1"/>
        </w:numPr>
        <w:ind w:firstLine="0"/>
        <w:jc w:val="both"/>
        <w:rPr>
          <w:sz w:val="22"/>
          <w:szCs w:val="22"/>
        </w:rPr>
      </w:pPr>
      <w:bookmarkStart w:id="19" w:name="e125"/>
      <w:bookmarkEnd w:id="19"/>
      <w:r>
        <w:rPr>
          <w:sz w:val="22"/>
          <w:szCs w:val="22"/>
        </w:rPr>
        <w:lastRenderedPageBreak/>
        <w:t>Предоставлять или обеспечивать предоставление Арендатору необходимых коммунальных услуг.</w:t>
      </w:r>
    </w:p>
    <w:p w:rsidR="00B64E2A" w:rsidRDefault="00B64E2A" w:rsidP="00B64E2A">
      <w:pPr>
        <w:pStyle w:val="a3"/>
        <w:numPr>
          <w:ilvl w:val="1"/>
          <w:numId w:val="1"/>
        </w:numPr>
        <w:ind w:firstLine="0"/>
        <w:jc w:val="both"/>
        <w:rPr>
          <w:sz w:val="22"/>
          <w:szCs w:val="22"/>
        </w:rPr>
      </w:pPr>
      <w:r>
        <w:rPr>
          <w:sz w:val="22"/>
          <w:szCs w:val="22"/>
        </w:rPr>
        <w:t>Арендатор обязуется:</w:t>
      </w:r>
    </w:p>
    <w:p w:rsidR="00B64E2A" w:rsidRDefault="00B64E2A" w:rsidP="00B64E2A">
      <w:pPr>
        <w:pStyle w:val="a3"/>
        <w:numPr>
          <w:ilvl w:val="2"/>
          <w:numId w:val="1"/>
        </w:numPr>
        <w:ind w:firstLine="0"/>
        <w:jc w:val="both"/>
        <w:rPr>
          <w:sz w:val="22"/>
          <w:szCs w:val="22"/>
        </w:rPr>
      </w:pPr>
      <w:bookmarkStart w:id="20" w:name="e81"/>
      <w:bookmarkEnd w:id="20"/>
      <w:r>
        <w:rPr>
          <w:sz w:val="22"/>
          <w:szCs w:val="22"/>
        </w:rPr>
        <w:t xml:space="preserve"> Вернуть Недвижимое имущество Арендодателю в надлежащем состоянии в соответствии с условиями Договора. </w:t>
      </w:r>
    </w:p>
    <w:p w:rsidR="00B64E2A" w:rsidRDefault="00B64E2A" w:rsidP="00B64E2A">
      <w:pPr>
        <w:pStyle w:val="a3"/>
        <w:numPr>
          <w:ilvl w:val="2"/>
          <w:numId w:val="1"/>
        </w:numPr>
        <w:ind w:firstLine="0"/>
        <w:jc w:val="both"/>
        <w:rPr>
          <w:sz w:val="22"/>
          <w:szCs w:val="22"/>
        </w:rPr>
      </w:pPr>
      <w:bookmarkStart w:id="21" w:name="linkContainere82"/>
      <w:bookmarkEnd w:id="21"/>
      <w:r>
        <w:rPr>
          <w:sz w:val="22"/>
          <w:szCs w:val="22"/>
        </w:rPr>
        <w:t>Обеспечить сохранность Недвижимого имущества с момента передачи Недвижимого имущества Арендатору и до возврата Недвижимого имущества Арендодателю.</w:t>
      </w:r>
    </w:p>
    <w:p w:rsidR="00B64E2A" w:rsidRDefault="00B64E2A" w:rsidP="00B64E2A">
      <w:pPr>
        <w:pStyle w:val="a3"/>
        <w:numPr>
          <w:ilvl w:val="2"/>
          <w:numId w:val="1"/>
        </w:numPr>
        <w:ind w:firstLine="0"/>
        <w:jc w:val="both"/>
        <w:rPr>
          <w:sz w:val="22"/>
          <w:szCs w:val="22"/>
        </w:rPr>
      </w:pPr>
      <w:bookmarkStart w:id="22" w:name="linkContainere83"/>
      <w:bookmarkEnd w:id="22"/>
      <w:r>
        <w:rPr>
          <w:sz w:val="22"/>
          <w:szCs w:val="22"/>
        </w:rPr>
        <w:t xml:space="preserve">Использовать Недвижимое имущество согласно условиям Договора и в соответствии с назначением Недвижимого имущества. </w:t>
      </w:r>
    </w:p>
    <w:p w:rsidR="00B64E2A" w:rsidRDefault="00B64E2A" w:rsidP="00B64E2A">
      <w:pPr>
        <w:pStyle w:val="a3"/>
        <w:numPr>
          <w:ilvl w:val="2"/>
          <w:numId w:val="1"/>
        </w:numPr>
        <w:ind w:firstLine="0"/>
        <w:jc w:val="both"/>
        <w:rPr>
          <w:sz w:val="22"/>
          <w:szCs w:val="22"/>
        </w:rPr>
      </w:pPr>
      <w:bookmarkStart w:id="23" w:name="e07615D89"/>
      <w:bookmarkEnd w:id="23"/>
      <w:r>
        <w:rPr>
          <w:sz w:val="22"/>
          <w:szCs w:val="22"/>
        </w:rPr>
        <w:t xml:space="preserve">Вносить арендную плату в размерах, порядке и сроки, установленные Договором. </w:t>
      </w:r>
    </w:p>
    <w:p w:rsidR="00B64E2A" w:rsidRDefault="00B64E2A" w:rsidP="00B64E2A">
      <w:pPr>
        <w:pStyle w:val="a3"/>
        <w:numPr>
          <w:ilvl w:val="2"/>
          <w:numId w:val="1"/>
        </w:numPr>
        <w:ind w:firstLine="0"/>
        <w:jc w:val="both"/>
        <w:rPr>
          <w:sz w:val="22"/>
          <w:szCs w:val="22"/>
        </w:rPr>
      </w:pPr>
      <w:r>
        <w:rPr>
          <w:sz w:val="22"/>
          <w:szCs w:val="22"/>
        </w:rPr>
        <w:t>При использовании Недвижимого имущества соблюдать технику безопасности и требования законодательства о пожарной безопасности, а также экологические и санитарно-эпидемиологические правила и нормы.</w:t>
      </w:r>
    </w:p>
    <w:p w:rsidR="00B64E2A" w:rsidRDefault="00B64E2A" w:rsidP="00B64E2A">
      <w:pPr>
        <w:pStyle w:val="a3"/>
        <w:numPr>
          <w:ilvl w:val="2"/>
          <w:numId w:val="1"/>
        </w:numPr>
        <w:ind w:firstLine="0"/>
        <w:jc w:val="both"/>
        <w:rPr>
          <w:sz w:val="22"/>
          <w:szCs w:val="22"/>
        </w:rPr>
      </w:pPr>
      <w:r>
        <w:rPr>
          <w:sz w:val="22"/>
          <w:szCs w:val="22"/>
        </w:rPr>
        <w:t>Выполнять в установленный срок предписания контролирующих органов и указания Арендодателя о принятии мер по предотвращению и ликвидации ситуаций, возникающих в результате деятельности Арендатора и ставящих под угрозу сохранность Недвижимого имущества.</w:t>
      </w:r>
    </w:p>
    <w:p w:rsidR="00B64E2A" w:rsidRDefault="00B64E2A" w:rsidP="00B64E2A">
      <w:pPr>
        <w:pStyle w:val="a3"/>
        <w:numPr>
          <w:ilvl w:val="2"/>
          <w:numId w:val="1"/>
        </w:numPr>
        <w:ind w:firstLine="0"/>
        <w:jc w:val="both"/>
        <w:rPr>
          <w:sz w:val="22"/>
          <w:szCs w:val="22"/>
        </w:rPr>
      </w:pPr>
      <w:bookmarkStart w:id="24" w:name="linkContainere86"/>
      <w:bookmarkEnd w:id="24"/>
      <w:r>
        <w:rPr>
          <w:sz w:val="22"/>
          <w:szCs w:val="22"/>
        </w:rPr>
        <w:t>Немедленно извещать Арендодателя о всяком повреждении Недвижимого имущества, аварии или ином событии, нанесшем или грозящем нанести Недвижимому имуществу ущерб, и своевременно принимать все возможные меры по предупреждению, предотвращению и ликвидации последствий таких ситуаций.</w:t>
      </w:r>
    </w:p>
    <w:p w:rsidR="00B64E2A" w:rsidRDefault="00B64E2A" w:rsidP="00B64E2A">
      <w:pPr>
        <w:pStyle w:val="a3"/>
        <w:numPr>
          <w:ilvl w:val="2"/>
          <w:numId w:val="1"/>
        </w:numPr>
        <w:ind w:firstLine="0"/>
        <w:jc w:val="both"/>
        <w:rPr>
          <w:sz w:val="22"/>
          <w:szCs w:val="22"/>
        </w:rPr>
      </w:pPr>
      <w:bookmarkStart w:id="25" w:name="linkContainere673B3447"/>
      <w:bookmarkStart w:id="26" w:name="e87"/>
      <w:bookmarkEnd w:id="25"/>
      <w:bookmarkEnd w:id="26"/>
      <w:r>
        <w:rPr>
          <w:sz w:val="22"/>
          <w:szCs w:val="22"/>
        </w:rPr>
        <w:t>Обеспечить представителям Арендодателя беспрепятственный доступ к Недвижимому имуществу для его осмотра и проверки соблюдения условий Договора.</w:t>
      </w:r>
    </w:p>
    <w:p w:rsidR="00B64E2A" w:rsidRDefault="00B64E2A" w:rsidP="00B64E2A">
      <w:pPr>
        <w:pStyle w:val="a3"/>
        <w:numPr>
          <w:ilvl w:val="2"/>
          <w:numId w:val="1"/>
        </w:numPr>
        <w:ind w:firstLine="0"/>
        <w:jc w:val="both"/>
        <w:rPr>
          <w:sz w:val="22"/>
          <w:szCs w:val="22"/>
        </w:rPr>
      </w:pPr>
      <w:r>
        <w:rPr>
          <w:sz w:val="22"/>
          <w:szCs w:val="22"/>
        </w:rPr>
        <w:t xml:space="preserve">В случае досрочного расторжения Договора по основаниям, указанным в Договоре, незамедлительно вернуть Недвижимое имущество Арендодателю в надлежащем состоянии. </w:t>
      </w:r>
    </w:p>
    <w:p w:rsidR="00B64E2A" w:rsidRDefault="00B64E2A" w:rsidP="00B64E2A">
      <w:pPr>
        <w:pStyle w:val="a3"/>
        <w:numPr>
          <w:ilvl w:val="2"/>
          <w:numId w:val="1"/>
        </w:numPr>
        <w:ind w:firstLine="0"/>
        <w:jc w:val="both"/>
        <w:rPr>
          <w:sz w:val="22"/>
          <w:szCs w:val="22"/>
        </w:rPr>
      </w:pPr>
      <w:r>
        <w:rPr>
          <w:sz w:val="22"/>
          <w:szCs w:val="22"/>
        </w:rPr>
        <w:t xml:space="preserve">Вносить в установленном порядке плату за негативное воздействие на окружающую среду и производить иные действия в соответствии с законодательством об охране окружающей среды Российской Федерации. </w:t>
      </w:r>
    </w:p>
    <w:p w:rsidR="00B64E2A" w:rsidRDefault="00B64E2A" w:rsidP="00B64E2A">
      <w:pPr>
        <w:pStyle w:val="a3"/>
        <w:numPr>
          <w:ilvl w:val="1"/>
          <w:numId w:val="1"/>
        </w:numPr>
        <w:ind w:firstLine="0"/>
        <w:jc w:val="both"/>
        <w:rPr>
          <w:sz w:val="22"/>
          <w:szCs w:val="22"/>
        </w:rPr>
      </w:pPr>
      <w:bookmarkStart w:id="27" w:name="linkContainere66"/>
      <w:bookmarkEnd w:id="27"/>
      <w:r>
        <w:rPr>
          <w:sz w:val="22"/>
          <w:szCs w:val="22"/>
        </w:rPr>
        <w:t>Арендодатель вправе:</w:t>
      </w:r>
    </w:p>
    <w:p w:rsidR="00B64E2A" w:rsidRDefault="00B64E2A" w:rsidP="00B64E2A">
      <w:pPr>
        <w:pStyle w:val="a3"/>
        <w:numPr>
          <w:ilvl w:val="2"/>
          <w:numId w:val="1"/>
        </w:numPr>
        <w:ind w:firstLine="0"/>
        <w:jc w:val="both"/>
        <w:rPr>
          <w:sz w:val="22"/>
          <w:szCs w:val="22"/>
        </w:rPr>
      </w:pPr>
      <w:bookmarkStart w:id="28" w:name="linkContainere10"/>
      <w:bookmarkEnd w:id="28"/>
      <w:r>
        <w:rPr>
          <w:sz w:val="22"/>
          <w:szCs w:val="22"/>
        </w:rPr>
        <w:t xml:space="preserve">В любое время осуществлять проверку сохранности, состояния Недвижимого имущества, а также использования его Арендатором в соответствии с назначением Недвижимого имущества. </w:t>
      </w:r>
    </w:p>
    <w:p w:rsidR="00B64E2A" w:rsidRDefault="00B64E2A" w:rsidP="00B64E2A">
      <w:pPr>
        <w:pStyle w:val="a3"/>
        <w:numPr>
          <w:ilvl w:val="2"/>
          <w:numId w:val="1"/>
        </w:numPr>
        <w:ind w:firstLine="0"/>
        <w:jc w:val="both"/>
        <w:rPr>
          <w:sz w:val="22"/>
          <w:szCs w:val="22"/>
        </w:rPr>
      </w:pPr>
      <w:bookmarkStart w:id="29" w:name="linkContainere93"/>
      <w:bookmarkEnd w:id="29"/>
      <w:r>
        <w:rPr>
          <w:sz w:val="22"/>
          <w:szCs w:val="22"/>
        </w:rPr>
        <w:t>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Недвижимого имущества, ставящего под угрозу сохранность Недвижимого имущества.</w:t>
      </w:r>
    </w:p>
    <w:p w:rsidR="00B64E2A" w:rsidRDefault="00B64E2A" w:rsidP="00B64E2A">
      <w:pPr>
        <w:pStyle w:val="a3"/>
        <w:numPr>
          <w:ilvl w:val="2"/>
          <w:numId w:val="1"/>
        </w:numPr>
        <w:ind w:firstLine="0"/>
        <w:jc w:val="both"/>
        <w:rPr>
          <w:sz w:val="22"/>
          <w:szCs w:val="22"/>
        </w:rPr>
      </w:pPr>
      <w:r>
        <w:rPr>
          <w:sz w:val="22"/>
          <w:szCs w:val="22"/>
        </w:rPr>
        <w:t>Арендодатель, извещенный о требованиях Арендатора, указанных в п. 3.4.1 Договора, или о его намерении устранить недостатки Недвижимого имущества за счет Арендодателя, вправе без промедления произвести замену предоставленного Арендатору Недвижимого имущества либо безвозмездно устранить недостатки Недвижимого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64E2A" w:rsidRDefault="00B64E2A" w:rsidP="00B64E2A">
      <w:pPr>
        <w:pStyle w:val="a3"/>
        <w:numPr>
          <w:ilvl w:val="1"/>
          <w:numId w:val="1"/>
        </w:numPr>
        <w:ind w:firstLine="0"/>
        <w:jc w:val="both"/>
        <w:rPr>
          <w:sz w:val="22"/>
          <w:szCs w:val="22"/>
        </w:rPr>
      </w:pPr>
      <w:bookmarkStart w:id="30" w:name="linkContainere68"/>
      <w:bookmarkEnd w:id="30"/>
      <w:r>
        <w:rPr>
          <w:sz w:val="22"/>
          <w:szCs w:val="22"/>
        </w:rPr>
        <w:t>Арендатор вправе:</w:t>
      </w:r>
    </w:p>
    <w:p w:rsidR="00B64E2A" w:rsidRDefault="00B64E2A" w:rsidP="00B64E2A">
      <w:pPr>
        <w:pStyle w:val="a3"/>
        <w:numPr>
          <w:ilvl w:val="2"/>
          <w:numId w:val="1"/>
        </w:numPr>
        <w:ind w:firstLine="0"/>
        <w:jc w:val="both"/>
        <w:rPr>
          <w:sz w:val="22"/>
          <w:szCs w:val="22"/>
        </w:rPr>
      </w:pPr>
      <w:r>
        <w:rPr>
          <w:sz w:val="22"/>
          <w:szCs w:val="22"/>
        </w:rPr>
        <w:t xml:space="preserve">При обнаружении недостатков, полностью или частично препятствующих пользованию Недвижимого имущества, по своему выбору:  </w:t>
      </w:r>
    </w:p>
    <w:p w:rsidR="00B64E2A" w:rsidRDefault="00B64E2A" w:rsidP="00B64E2A">
      <w:pPr>
        <w:pStyle w:val="a3"/>
        <w:jc w:val="both"/>
        <w:rPr>
          <w:sz w:val="22"/>
          <w:szCs w:val="22"/>
        </w:rPr>
      </w:pPr>
      <w:r>
        <w:rPr>
          <w:sz w:val="22"/>
          <w:szCs w:val="22"/>
        </w:rPr>
        <w:t>- потребовать от Арендодателя либо безвозмездного устранения недостатков Недвижимого имущества, либо соразмерного уменьшения арендной платы, либо возмещения своих расходов на устранение недостатков Недвижимого имущества; </w:t>
      </w:r>
    </w:p>
    <w:p w:rsidR="00B64E2A" w:rsidRDefault="00B64E2A" w:rsidP="00B64E2A">
      <w:pPr>
        <w:pStyle w:val="a3"/>
        <w:jc w:val="both"/>
        <w:rPr>
          <w:sz w:val="22"/>
          <w:szCs w:val="22"/>
        </w:rPr>
      </w:pPr>
      <w:r>
        <w:rPr>
          <w:sz w:val="22"/>
          <w:szCs w:val="22"/>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 </w:t>
      </w:r>
    </w:p>
    <w:p w:rsidR="00B64E2A" w:rsidRDefault="00B64E2A" w:rsidP="00B64E2A">
      <w:pPr>
        <w:pStyle w:val="a3"/>
        <w:jc w:val="both"/>
        <w:rPr>
          <w:sz w:val="22"/>
          <w:szCs w:val="22"/>
        </w:rPr>
      </w:pPr>
      <w:r>
        <w:rPr>
          <w:sz w:val="22"/>
          <w:szCs w:val="22"/>
        </w:rPr>
        <w:lastRenderedPageBreak/>
        <w:t>- потребовать досрочного расторжения Договора.</w:t>
      </w:r>
    </w:p>
    <w:p w:rsidR="00B64E2A" w:rsidRDefault="00B64E2A" w:rsidP="00B64E2A">
      <w:pPr>
        <w:pStyle w:val="a3"/>
        <w:numPr>
          <w:ilvl w:val="2"/>
          <w:numId w:val="1"/>
        </w:numPr>
        <w:ind w:firstLine="0"/>
        <w:jc w:val="both"/>
        <w:rPr>
          <w:sz w:val="22"/>
          <w:szCs w:val="22"/>
        </w:rPr>
      </w:pPr>
      <w:bookmarkStart w:id="31" w:name="e19"/>
      <w:bookmarkEnd w:id="31"/>
      <w:r>
        <w:rPr>
          <w:sz w:val="22"/>
          <w:szCs w:val="22"/>
        </w:rPr>
        <w:t xml:space="preserve">Только с письменного согласия Арендодателя сдавать Недвижимое имущество в субаренду и передавать свои права и обязанности по Договору другому лицу (перенаем), предоставлять Недвижимое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либо отчуждать Недвижимое имущество иным образом. В указанных случаях, за исключением перенайма, ответственным по Договору перед Арендодателем остается Арендатор. </w:t>
      </w:r>
    </w:p>
    <w:p w:rsidR="00B64E2A" w:rsidRDefault="00B64E2A" w:rsidP="00B64E2A">
      <w:pPr>
        <w:pStyle w:val="a3"/>
        <w:numPr>
          <w:ilvl w:val="2"/>
          <w:numId w:val="1"/>
        </w:numPr>
        <w:ind w:firstLine="0"/>
        <w:jc w:val="both"/>
        <w:rPr>
          <w:sz w:val="22"/>
          <w:szCs w:val="22"/>
        </w:rPr>
      </w:pPr>
      <w:bookmarkStart w:id="32" w:name="linkContainere0781FEC3"/>
      <w:bookmarkStart w:id="33" w:name="e24"/>
      <w:bookmarkEnd w:id="32"/>
      <w:bookmarkEnd w:id="33"/>
      <w:r>
        <w:rPr>
          <w:sz w:val="22"/>
          <w:szCs w:val="22"/>
        </w:rPr>
        <w:t>Осуществлять неотделимые улучшения, перепланировку и переоборудование Недвижимого имущества только с письменного согласия Арендодателя.</w:t>
      </w:r>
    </w:p>
    <w:p w:rsidR="00B64E2A" w:rsidRDefault="00B64E2A" w:rsidP="00B64E2A">
      <w:pPr>
        <w:pStyle w:val="a3"/>
        <w:numPr>
          <w:ilvl w:val="1"/>
          <w:numId w:val="1"/>
        </w:numPr>
        <w:ind w:firstLine="0"/>
        <w:jc w:val="both"/>
        <w:rPr>
          <w:sz w:val="22"/>
          <w:szCs w:val="22"/>
        </w:rPr>
      </w:pPr>
      <w:bookmarkStart w:id="34" w:name="linkContainere08FBC881"/>
      <w:bookmarkStart w:id="35" w:name="e94"/>
      <w:bookmarkEnd w:id="34"/>
      <w:bookmarkEnd w:id="35"/>
      <w:r>
        <w:rPr>
          <w:sz w:val="22"/>
          <w:szCs w:val="22"/>
        </w:rPr>
        <w:t xml:space="preserve">В случае, когда Арендатор произвел за счет собственных средств и с согласия Арендодателя улучшения Недвижимого имущества, неотделимые без вреда для Недвижимого имущества, Арендатор лишается права на возмещение стоимости этих улучшений. </w:t>
      </w:r>
    </w:p>
    <w:p w:rsidR="00B64E2A" w:rsidRDefault="00B64E2A" w:rsidP="00B64E2A">
      <w:pPr>
        <w:pStyle w:val="a3"/>
        <w:numPr>
          <w:ilvl w:val="1"/>
          <w:numId w:val="1"/>
        </w:numPr>
        <w:ind w:firstLine="0"/>
        <w:jc w:val="both"/>
        <w:rPr>
          <w:sz w:val="22"/>
          <w:szCs w:val="22"/>
        </w:rPr>
      </w:pPr>
      <w:bookmarkStart w:id="36" w:name="e99"/>
      <w:bookmarkEnd w:id="36"/>
      <w:r>
        <w:rPr>
          <w:sz w:val="22"/>
          <w:szCs w:val="22"/>
        </w:rPr>
        <w:t>Отделимые улучшения Недвижимого имущества, произведенные Арендатором, оставить в собственности Арендатора.  </w:t>
      </w:r>
    </w:p>
    <w:p w:rsidR="00B64E2A" w:rsidRDefault="00B64E2A" w:rsidP="00B64E2A">
      <w:pPr>
        <w:pStyle w:val="a3"/>
        <w:numPr>
          <w:ilvl w:val="1"/>
          <w:numId w:val="1"/>
        </w:numPr>
        <w:ind w:firstLine="0"/>
        <w:jc w:val="both"/>
        <w:rPr>
          <w:sz w:val="22"/>
          <w:szCs w:val="22"/>
        </w:rPr>
      </w:pPr>
      <w:bookmarkStart w:id="37" w:name="e46"/>
      <w:bookmarkEnd w:id="37"/>
      <w:r>
        <w:rPr>
          <w:sz w:val="22"/>
          <w:szCs w:val="22"/>
        </w:rPr>
        <w:t xml:space="preserve">Стороны пришли к соглашению, что обязанность по производству за свой счет капитального ремонта Недвижимого имущества лежит на Арендодателе. </w:t>
      </w:r>
    </w:p>
    <w:p w:rsidR="00B64E2A" w:rsidRDefault="00B64E2A" w:rsidP="00B64E2A">
      <w:pPr>
        <w:pStyle w:val="a3"/>
        <w:numPr>
          <w:ilvl w:val="1"/>
          <w:numId w:val="1"/>
        </w:numPr>
        <w:ind w:firstLine="0"/>
        <w:jc w:val="both"/>
        <w:rPr>
          <w:sz w:val="22"/>
          <w:szCs w:val="22"/>
        </w:rPr>
      </w:pPr>
      <w:bookmarkStart w:id="38" w:name="e47"/>
      <w:bookmarkEnd w:id="38"/>
      <w:r>
        <w:rPr>
          <w:sz w:val="22"/>
          <w:szCs w:val="22"/>
        </w:rPr>
        <w:t xml:space="preserve">Стороны пришли к соглашению, что обязанность поддерживать Недвижимое имущество в исправном состоянии, производить за свой счет текущий ремонт и нести расходы на содержание Недвижимого имущества лежит на Арендаторе. </w:t>
      </w:r>
    </w:p>
    <w:p w:rsidR="00B64E2A" w:rsidRDefault="00B64E2A" w:rsidP="00B64E2A">
      <w:pPr>
        <w:pStyle w:val="a3"/>
        <w:numPr>
          <w:ilvl w:val="1"/>
          <w:numId w:val="1"/>
        </w:numPr>
        <w:ind w:firstLine="0"/>
        <w:jc w:val="both"/>
        <w:rPr>
          <w:sz w:val="22"/>
          <w:szCs w:val="22"/>
        </w:rPr>
      </w:pPr>
      <w:bookmarkStart w:id="39" w:name="e77"/>
      <w:bookmarkStart w:id="40" w:name="e78"/>
      <w:bookmarkStart w:id="41" w:name="e79"/>
      <w:bookmarkEnd w:id="39"/>
      <w:bookmarkEnd w:id="40"/>
      <w:bookmarkEnd w:id="41"/>
      <w:r>
        <w:rPr>
          <w:sz w:val="22"/>
          <w:szCs w:val="22"/>
        </w:rPr>
        <w:t>Стороны пришли к соглашению, что обязанность по оплате коммунальных платежей (_______________) в течение срока аренды Недвижимого имущества лежит на Арендодателе.</w:t>
      </w:r>
    </w:p>
    <w:p w:rsidR="00B64E2A" w:rsidRDefault="00B64E2A" w:rsidP="00B64E2A">
      <w:pPr>
        <w:pStyle w:val="3"/>
        <w:numPr>
          <w:ilvl w:val="0"/>
          <w:numId w:val="1"/>
        </w:numPr>
        <w:ind w:firstLine="0"/>
        <w:jc w:val="both"/>
        <w:rPr>
          <w:rFonts w:eastAsia="Times New Roman"/>
        </w:rPr>
      </w:pPr>
      <w:r>
        <w:rPr>
          <w:rFonts w:eastAsia="Times New Roman"/>
        </w:rPr>
        <w:t>Порядок передачи Недвижимого имущества </w:t>
      </w:r>
    </w:p>
    <w:p w:rsidR="00B64E2A" w:rsidRDefault="00B64E2A" w:rsidP="00B64E2A">
      <w:pPr>
        <w:pStyle w:val="a3"/>
        <w:numPr>
          <w:ilvl w:val="1"/>
          <w:numId w:val="1"/>
        </w:numPr>
        <w:ind w:firstLine="0"/>
        <w:jc w:val="both"/>
        <w:rPr>
          <w:sz w:val="22"/>
          <w:szCs w:val="22"/>
        </w:rPr>
      </w:pPr>
      <w:bookmarkStart w:id="42" w:name="linkContainere56"/>
      <w:bookmarkEnd w:id="42"/>
      <w:r>
        <w:rPr>
          <w:sz w:val="22"/>
          <w:szCs w:val="22"/>
        </w:rPr>
        <w:t>Передача Недвижимого имущества Арендатору в аренду и возврат Недвижимого имущества Арендодателю Арендатором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B64E2A" w:rsidRDefault="00B64E2A" w:rsidP="00B64E2A">
      <w:pPr>
        <w:pStyle w:val="a3"/>
        <w:numPr>
          <w:ilvl w:val="1"/>
          <w:numId w:val="1"/>
        </w:numPr>
        <w:ind w:firstLine="0"/>
        <w:jc w:val="both"/>
        <w:rPr>
          <w:sz w:val="22"/>
          <w:szCs w:val="22"/>
        </w:rPr>
      </w:pPr>
      <w:r>
        <w:rPr>
          <w:sz w:val="22"/>
          <w:szCs w:val="22"/>
        </w:rPr>
        <w:t>Уклонение одной из Сторон от подписания акта приема-передачи Недвижимого имущества на условиях Договора рассматривается как отказ соответственно Арендодателя от исполнения обязанности по передаче Недвижимого имущества, а Арендатора – по принятию Недвижимого имущества.</w:t>
      </w:r>
    </w:p>
    <w:p w:rsidR="00B64E2A" w:rsidRDefault="00B64E2A" w:rsidP="00B64E2A">
      <w:pPr>
        <w:pStyle w:val="3"/>
        <w:numPr>
          <w:ilvl w:val="0"/>
          <w:numId w:val="1"/>
        </w:numPr>
        <w:ind w:firstLine="0"/>
        <w:jc w:val="both"/>
        <w:rPr>
          <w:rFonts w:eastAsia="Times New Roman"/>
        </w:rPr>
      </w:pPr>
      <w:bookmarkStart w:id="43" w:name="e67"/>
      <w:bookmarkStart w:id="44" w:name="linkContainere9C634290"/>
      <w:bookmarkEnd w:id="43"/>
      <w:bookmarkEnd w:id="44"/>
      <w:r>
        <w:rPr>
          <w:rFonts w:eastAsia="Times New Roman"/>
        </w:rPr>
        <w:t>Порядок расчетов</w:t>
      </w:r>
    </w:p>
    <w:p w:rsidR="00B64E2A" w:rsidRDefault="00B64E2A" w:rsidP="00B64E2A">
      <w:pPr>
        <w:pStyle w:val="a3"/>
        <w:numPr>
          <w:ilvl w:val="1"/>
          <w:numId w:val="1"/>
        </w:numPr>
        <w:ind w:firstLine="0"/>
        <w:jc w:val="both"/>
        <w:rPr>
          <w:sz w:val="22"/>
          <w:szCs w:val="22"/>
        </w:rPr>
      </w:pPr>
      <w:bookmarkStart w:id="45" w:name="linkContainere23"/>
      <w:bookmarkEnd w:id="45"/>
      <w:r>
        <w:rPr>
          <w:sz w:val="22"/>
          <w:szCs w:val="22"/>
        </w:rPr>
        <w:t xml:space="preserve">Арендатор обязан вносить арендную плату за пользование Недвижимым имуществом в размере, порядке и в сроки, установленные Договором. </w:t>
      </w:r>
    </w:p>
    <w:p w:rsidR="00B64E2A" w:rsidRDefault="00B64E2A" w:rsidP="00B64E2A">
      <w:pPr>
        <w:pStyle w:val="a3"/>
        <w:numPr>
          <w:ilvl w:val="1"/>
          <w:numId w:val="1"/>
        </w:numPr>
        <w:ind w:firstLine="0"/>
        <w:jc w:val="both"/>
        <w:rPr>
          <w:sz w:val="22"/>
          <w:szCs w:val="22"/>
        </w:rPr>
      </w:pPr>
      <w:bookmarkStart w:id="46" w:name="linkContainereE39CA4B8"/>
      <w:bookmarkStart w:id="47" w:name="e52"/>
      <w:bookmarkEnd w:id="46"/>
      <w:bookmarkEnd w:id="47"/>
      <w:r>
        <w:rPr>
          <w:sz w:val="22"/>
          <w:szCs w:val="22"/>
        </w:rPr>
        <w:t xml:space="preserve">Арендатор ежемесячно вносит арендную плату за пользование Недвижимым имуществом в соответствии с условиями Договора не позднее 15 расчетного месяца из расчета ________________________________________________ (ноль копеек) руб. в месяц, в т.ч. НДС 18% в сумме 0,00 (ноль копеек) руб. </w:t>
      </w:r>
    </w:p>
    <w:p w:rsidR="00B64E2A" w:rsidRDefault="00B64E2A" w:rsidP="00B64E2A">
      <w:pPr>
        <w:pStyle w:val="a3"/>
        <w:numPr>
          <w:ilvl w:val="1"/>
          <w:numId w:val="1"/>
        </w:numPr>
        <w:ind w:firstLine="0"/>
        <w:jc w:val="both"/>
        <w:rPr>
          <w:sz w:val="22"/>
          <w:szCs w:val="22"/>
        </w:rPr>
      </w:pPr>
      <w:bookmarkStart w:id="48" w:name="e58"/>
      <w:bookmarkEnd w:id="48"/>
      <w:r>
        <w:rPr>
          <w:sz w:val="22"/>
          <w:szCs w:val="22"/>
        </w:rPr>
        <w:t>Способ оплаты по Договору: перечисление Арендатором денежных средств в валюте Российской Федерации (рубль) на расчетный счет Арендодателя. При этом обязанности Арендатора в части оплаты по Договору считаются исполненными со дня зачисления денежных средств на расчетный счет Арендодателя.</w:t>
      </w:r>
    </w:p>
    <w:p w:rsidR="00B64E2A" w:rsidRDefault="00B64E2A" w:rsidP="00B64E2A">
      <w:pPr>
        <w:pStyle w:val="3"/>
        <w:numPr>
          <w:ilvl w:val="0"/>
          <w:numId w:val="1"/>
        </w:numPr>
        <w:ind w:firstLine="0"/>
        <w:jc w:val="both"/>
        <w:rPr>
          <w:rFonts w:eastAsia="Times New Roman"/>
        </w:rPr>
      </w:pPr>
      <w:r>
        <w:rPr>
          <w:rFonts w:eastAsia="Times New Roman"/>
        </w:rPr>
        <w:lastRenderedPageBreak/>
        <w:t>Ответственность сторон</w:t>
      </w:r>
    </w:p>
    <w:p w:rsidR="00B64E2A" w:rsidRDefault="00B64E2A" w:rsidP="00B64E2A">
      <w:pPr>
        <w:pStyle w:val="a3"/>
        <w:numPr>
          <w:ilvl w:val="1"/>
          <w:numId w:val="1"/>
        </w:numPr>
        <w:ind w:firstLine="0"/>
        <w:jc w:val="both"/>
        <w:rPr>
          <w:sz w:val="22"/>
          <w:szCs w:val="22"/>
        </w:rPr>
      </w:pPr>
      <w:bookmarkStart w:id="49" w:name="eF9BD0297"/>
      <w:bookmarkEnd w:id="49"/>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законодательством России. </w:t>
      </w:r>
    </w:p>
    <w:p w:rsidR="00B64E2A" w:rsidRDefault="00B64E2A" w:rsidP="00B64E2A">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B64E2A" w:rsidRDefault="00B64E2A" w:rsidP="00B64E2A">
      <w:pPr>
        <w:pStyle w:val="a3"/>
        <w:numPr>
          <w:ilvl w:val="1"/>
          <w:numId w:val="1"/>
        </w:numPr>
        <w:ind w:firstLine="0"/>
        <w:jc w:val="both"/>
        <w:rPr>
          <w:sz w:val="22"/>
          <w:szCs w:val="22"/>
        </w:rPr>
      </w:pPr>
      <w:bookmarkStart w:id="50" w:name="eD309ED51"/>
      <w:bookmarkEnd w:id="50"/>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w:t>
      </w:r>
    </w:p>
    <w:p w:rsidR="00B64E2A" w:rsidRDefault="00B64E2A" w:rsidP="00B64E2A">
      <w:pPr>
        <w:pStyle w:val="a3"/>
        <w:numPr>
          <w:ilvl w:val="1"/>
          <w:numId w:val="1"/>
        </w:numPr>
        <w:ind w:firstLine="0"/>
        <w:jc w:val="both"/>
        <w:rPr>
          <w:sz w:val="22"/>
          <w:szCs w:val="22"/>
        </w:rPr>
      </w:pPr>
      <w:bookmarkStart w:id="51" w:name="e45C57C5B"/>
      <w:bookmarkEnd w:id="51"/>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B64E2A" w:rsidRDefault="00B64E2A" w:rsidP="00B64E2A">
      <w:pPr>
        <w:pStyle w:val="3"/>
        <w:numPr>
          <w:ilvl w:val="0"/>
          <w:numId w:val="1"/>
        </w:numPr>
        <w:ind w:firstLine="0"/>
        <w:jc w:val="both"/>
        <w:rPr>
          <w:rFonts w:eastAsia="Times New Roman"/>
        </w:rPr>
      </w:pPr>
      <w:r>
        <w:rPr>
          <w:rFonts w:eastAsia="Times New Roman"/>
        </w:rPr>
        <w:t>Разрешение споров из договора</w:t>
      </w:r>
    </w:p>
    <w:p w:rsidR="00B64E2A" w:rsidRDefault="00B64E2A" w:rsidP="00B64E2A">
      <w:pPr>
        <w:pStyle w:val="a3"/>
        <w:numPr>
          <w:ilvl w:val="1"/>
          <w:numId w:val="1"/>
        </w:numPr>
        <w:ind w:firstLine="0"/>
        <w:jc w:val="both"/>
        <w:rPr>
          <w:sz w:val="22"/>
          <w:szCs w:val="22"/>
        </w:rPr>
      </w:pPr>
      <w:bookmarkStart w:id="52" w:name="linkContainer574A9BDA"/>
      <w:bookmarkStart w:id="53" w:name="e00DC6065"/>
      <w:bookmarkEnd w:id="52"/>
      <w:bookmarkEnd w:id="53"/>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B64E2A" w:rsidRDefault="00B64E2A" w:rsidP="00B64E2A">
      <w:pPr>
        <w:pStyle w:val="a3"/>
        <w:numPr>
          <w:ilvl w:val="1"/>
          <w:numId w:val="1"/>
        </w:numPr>
        <w:ind w:firstLine="0"/>
        <w:jc w:val="both"/>
        <w:rPr>
          <w:sz w:val="22"/>
          <w:szCs w:val="22"/>
        </w:rPr>
      </w:pPr>
      <w:bookmarkStart w:id="54" w:name="e7E864A55"/>
      <w:bookmarkStart w:id="55" w:name="e527DEBF9"/>
      <w:bookmarkStart w:id="56" w:name="e80811770"/>
      <w:bookmarkEnd w:id="54"/>
      <w:bookmarkEnd w:id="55"/>
      <w:bookmarkEnd w:id="56"/>
      <w:r>
        <w:rPr>
          <w:sz w:val="22"/>
          <w:szCs w:val="22"/>
        </w:rPr>
        <w:t>Споры из Договора разрешаются в судебном порядке в соответствии с законодательством.  </w:t>
      </w:r>
    </w:p>
    <w:p w:rsidR="00B64E2A" w:rsidRDefault="00B64E2A" w:rsidP="00B64E2A">
      <w:pPr>
        <w:pStyle w:val="3"/>
        <w:numPr>
          <w:ilvl w:val="0"/>
          <w:numId w:val="1"/>
        </w:numPr>
        <w:ind w:firstLine="0"/>
        <w:jc w:val="both"/>
        <w:rPr>
          <w:rFonts w:eastAsia="Times New Roman"/>
        </w:rPr>
      </w:pPr>
      <w:r>
        <w:rPr>
          <w:rFonts w:eastAsia="Times New Roman"/>
        </w:rPr>
        <w:t>Форс-мажор</w:t>
      </w:r>
    </w:p>
    <w:p w:rsidR="00B64E2A" w:rsidRDefault="00B64E2A" w:rsidP="00B64E2A">
      <w:pPr>
        <w:pStyle w:val="a3"/>
        <w:numPr>
          <w:ilvl w:val="1"/>
          <w:numId w:val="1"/>
        </w:numPr>
        <w:ind w:firstLine="0"/>
        <w:jc w:val="both"/>
        <w:rPr>
          <w:sz w:val="22"/>
          <w:szCs w:val="22"/>
        </w:rPr>
      </w:pPr>
      <w:bookmarkStart w:id="57" w:name="linkContainereAE0893F5"/>
      <w:bookmarkEnd w:id="57"/>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B64E2A" w:rsidRDefault="00B64E2A" w:rsidP="00B64E2A">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B64E2A" w:rsidRDefault="00B64E2A" w:rsidP="00B64E2A">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B64E2A" w:rsidRDefault="00B64E2A" w:rsidP="00B64E2A">
      <w:pPr>
        <w:pStyle w:val="3"/>
        <w:numPr>
          <w:ilvl w:val="0"/>
          <w:numId w:val="1"/>
        </w:numPr>
        <w:ind w:firstLine="0"/>
        <w:jc w:val="both"/>
        <w:rPr>
          <w:rFonts w:eastAsia="Times New Roman"/>
        </w:rPr>
      </w:pPr>
      <w:r>
        <w:rPr>
          <w:rFonts w:eastAsia="Times New Roman"/>
        </w:rPr>
        <w:t>Прочие условия</w:t>
      </w:r>
    </w:p>
    <w:p w:rsidR="00B64E2A" w:rsidRDefault="00B64E2A" w:rsidP="00B64E2A">
      <w:pPr>
        <w:pStyle w:val="a3"/>
        <w:numPr>
          <w:ilvl w:val="1"/>
          <w:numId w:val="1"/>
        </w:numPr>
        <w:ind w:firstLine="0"/>
        <w:jc w:val="both"/>
        <w:rPr>
          <w:sz w:val="22"/>
          <w:szCs w:val="22"/>
        </w:rPr>
      </w:pPr>
      <w:r>
        <w:rPr>
          <w:sz w:val="22"/>
          <w:szCs w:val="22"/>
        </w:rPr>
        <w:t>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B64E2A" w:rsidRDefault="00B64E2A" w:rsidP="00B64E2A">
      <w:pPr>
        <w:pStyle w:val="a3"/>
        <w:numPr>
          <w:ilvl w:val="1"/>
          <w:numId w:val="1"/>
        </w:numPr>
        <w:ind w:firstLine="0"/>
        <w:jc w:val="both"/>
        <w:rPr>
          <w:sz w:val="22"/>
          <w:szCs w:val="22"/>
        </w:rPr>
      </w:pPr>
      <w:r>
        <w:rPr>
          <w:sz w:val="22"/>
          <w:szCs w:val="22"/>
        </w:rPr>
        <w:t> Вся переписка по предмету Договора, предшествующая его заключению, теряет юридическую силу со дня заключения Договора.</w:t>
      </w:r>
    </w:p>
    <w:p w:rsidR="00B64E2A" w:rsidRDefault="00B64E2A" w:rsidP="00B64E2A">
      <w:pPr>
        <w:pStyle w:val="a3"/>
        <w:numPr>
          <w:ilvl w:val="1"/>
          <w:numId w:val="1"/>
        </w:numPr>
        <w:ind w:firstLine="0"/>
        <w:jc w:val="both"/>
        <w:rPr>
          <w:sz w:val="22"/>
          <w:szCs w:val="22"/>
        </w:rPr>
      </w:pPr>
      <w:r>
        <w:rPr>
          <w:sz w:val="22"/>
          <w:szCs w:val="22"/>
        </w:rPr>
        <w:t>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B64E2A" w:rsidRDefault="00B64E2A" w:rsidP="00B64E2A">
      <w:pPr>
        <w:pStyle w:val="a3"/>
        <w:numPr>
          <w:ilvl w:val="1"/>
          <w:numId w:val="1"/>
        </w:numPr>
        <w:ind w:firstLine="0"/>
        <w:jc w:val="both"/>
        <w:rPr>
          <w:sz w:val="22"/>
          <w:szCs w:val="22"/>
        </w:rPr>
      </w:pPr>
      <w:bookmarkStart w:id="58" w:name="linkContainere2C87BAFA"/>
      <w:bookmarkStart w:id="59" w:name="e64"/>
      <w:bookmarkEnd w:id="58"/>
      <w:bookmarkEnd w:id="59"/>
      <w:r>
        <w:rPr>
          <w:sz w:val="22"/>
          <w:szCs w:val="22"/>
        </w:rPr>
        <w:t>Договор составлен в 2 (двух) подлинных экземплярах на русском языке по одному для каждой из Сторон.</w:t>
      </w:r>
    </w:p>
    <w:p w:rsidR="00B64E2A" w:rsidRDefault="00B64E2A" w:rsidP="00B64E2A">
      <w:pPr>
        <w:pStyle w:val="3"/>
        <w:numPr>
          <w:ilvl w:val="0"/>
          <w:numId w:val="1"/>
        </w:numPr>
        <w:ind w:firstLine="0"/>
        <w:jc w:val="both"/>
        <w:rPr>
          <w:rFonts w:eastAsia="Times New Roman"/>
        </w:rPr>
      </w:pPr>
      <w:r>
        <w:rPr>
          <w:rFonts w:eastAsia="Times New Roman"/>
        </w:rPr>
        <w:t>Список приложений</w:t>
      </w:r>
    </w:p>
    <w:p w:rsidR="00B64E2A" w:rsidRDefault="00B64E2A" w:rsidP="00B64E2A">
      <w:pPr>
        <w:pStyle w:val="a3"/>
        <w:numPr>
          <w:ilvl w:val="1"/>
          <w:numId w:val="1"/>
        </w:numPr>
        <w:ind w:firstLine="0"/>
        <w:jc w:val="both"/>
        <w:rPr>
          <w:sz w:val="22"/>
          <w:szCs w:val="22"/>
        </w:rPr>
      </w:pPr>
      <w:bookmarkStart w:id="60" w:name="e49"/>
      <w:bookmarkEnd w:id="60"/>
      <w:r>
        <w:rPr>
          <w:sz w:val="22"/>
          <w:szCs w:val="22"/>
        </w:rPr>
        <w:t>Приложение №________________________________________________ — Описание недвижимости.</w:t>
      </w:r>
    </w:p>
    <w:p w:rsidR="00B64E2A" w:rsidRDefault="00B64E2A" w:rsidP="00B64E2A">
      <w:pPr>
        <w:pStyle w:val="a3"/>
        <w:numPr>
          <w:ilvl w:val="1"/>
          <w:numId w:val="1"/>
        </w:numPr>
        <w:ind w:firstLine="0"/>
        <w:jc w:val="both"/>
        <w:rPr>
          <w:sz w:val="22"/>
          <w:szCs w:val="22"/>
        </w:rPr>
      </w:pPr>
      <w:r>
        <w:rPr>
          <w:sz w:val="22"/>
          <w:szCs w:val="22"/>
        </w:rPr>
        <w:t>Приложение №________________________________________________ — Выписка из ЕГРН.</w:t>
      </w:r>
    </w:p>
    <w:p w:rsidR="00B64E2A" w:rsidRDefault="00B64E2A" w:rsidP="00B64E2A">
      <w:pPr>
        <w:pStyle w:val="a3"/>
        <w:numPr>
          <w:ilvl w:val="1"/>
          <w:numId w:val="1"/>
        </w:numPr>
        <w:ind w:firstLine="0"/>
        <w:jc w:val="both"/>
        <w:rPr>
          <w:sz w:val="22"/>
          <w:szCs w:val="22"/>
        </w:rPr>
      </w:pPr>
      <w:r>
        <w:rPr>
          <w:sz w:val="22"/>
          <w:szCs w:val="22"/>
        </w:rPr>
        <w:lastRenderedPageBreak/>
        <w:t> Приложение №________________________________________________ — копия правоустанавливающего документа на Недвижимое имущество.</w:t>
      </w:r>
    </w:p>
    <w:p w:rsidR="00B64E2A" w:rsidRDefault="00B64E2A" w:rsidP="00B64E2A">
      <w:pPr>
        <w:pStyle w:val="a3"/>
        <w:numPr>
          <w:ilvl w:val="1"/>
          <w:numId w:val="1"/>
        </w:numPr>
        <w:ind w:firstLine="0"/>
        <w:jc w:val="both"/>
        <w:rPr>
          <w:sz w:val="22"/>
          <w:szCs w:val="22"/>
        </w:rPr>
      </w:pPr>
      <w:bookmarkStart w:id="61" w:name="linkContainere134"/>
      <w:bookmarkEnd w:id="61"/>
      <w:r>
        <w:rPr>
          <w:sz w:val="22"/>
          <w:szCs w:val="22"/>
        </w:rPr>
        <w:t>Приложение №________________________________________________ — Акт приема-передачи (форма).</w:t>
      </w:r>
    </w:p>
    <w:p w:rsidR="00B64E2A" w:rsidRDefault="00B64E2A" w:rsidP="00B64E2A">
      <w:pPr>
        <w:pStyle w:val="3"/>
        <w:numPr>
          <w:ilvl w:val="0"/>
          <w:numId w:val="1"/>
        </w:numPr>
        <w:ind w:firstLine="0"/>
        <w:jc w:val="both"/>
        <w:rPr>
          <w:rFonts w:eastAsia="Times New Roman"/>
        </w:rPr>
      </w:pPr>
      <w:bookmarkStart w:id="62" w:name="linkContainer767287EB"/>
      <w:bookmarkEnd w:id="62"/>
      <w:r>
        <w:rPr>
          <w:rFonts w:eastAsia="Times New Roman"/>
        </w:rPr>
        <w:t>Адреса, реквизиты и подписи сторон</w:t>
      </w:r>
    </w:p>
    <w:p w:rsidR="00B64E2A" w:rsidRDefault="00B64E2A" w:rsidP="00B64E2A">
      <w:pPr>
        <w:pStyle w:val="a3"/>
        <w:jc w:val="both"/>
        <w:rPr>
          <w:sz w:val="22"/>
          <w:szCs w:val="22"/>
        </w:rPr>
      </w:pPr>
      <w:bookmarkStart w:id="63" w:name="e1C8C160A"/>
      <w:bookmarkEnd w:id="63"/>
      <w:r>
        <w:rPr>
          <w:sz w:val="22"/>
          <w:szCs w:val="22"/>
        </w:rPr>
        <w:t>Арендодатель: юридический адрес - _______________; почтовый адрес - _______________; тел. - _______________; факс - _______________; e-mail - _______________; ИНН - _______________; КПП - _______________; ОГРН - _______________; р/с - _______________ в _______________ к/с _______________; БИК _______________.</w:t>
      </w:r>
    </w:p>
    <w:p w:rsidR="00B64E2A" w:rsidRDefault="00B64E2A" w:rsidP="00B64E2A">
      <w:pPr>
        <w:pStyle w:val="a3"/>
        <w:jc w:val="both"/>
        <w:rPr>
          <w:sz w:val="22"/>
          <w:szCs w:val="22"/>
        </w:rPr>
      </w:pPr>
      <w:r>
        <w:rPr>
          <w:sz w:val="22"/>
          <w:szCs w:val="22"/>
        </w:rPr>
        <w:t>От имени Арендодателя __________ _______________ </w:t>
      </w:r>
    </w:p>
    <w:p w:rsidR="00B64E2A" w:rsidRDefault="00B64E2A" w:rsidP="00B64E2A">
      <w:pPr>
        <w:pStyle w:val="a3"/>
        <w:jc w:val="both"/>
        <w:rPr>
          <w:sz w:val="22"/>
          <w:szCs w:val="22"/>
        </w:rPr>
      </w:pPr>
      <w:bookmarkStart w:id="64" w:name="eB9155C97"/>
      <w:bookmarkEnd w:id="64"/>
      <w:r>
        <w:rPr>
          <w:sz w:val="22"/>
          <w:szCs w:val="22"/>
        </w:rPr>
        <w:t>Арендатор: юридический адрес - _______________; почтовый адрес - _______________; тел. - _______________; факс - _______________; e-mail - _______________; ИНН - _______________; КПП - _______________; ОГРН - _______________; р/с - _______________ в _______________ к/с _______________; БИК _______________.</w:t>
      </w:r>
    </w:p>
    <w:p w:rsidR="00B64E2A" w:rsidRDefault="00B64E2A" w:rsidP="00B64E2A">
      <w:pPr>
        <w:pStyle w:val="a3"/>
        <w:jc w:val="both"/>
        <w:rPr>
          <w:sz w:val="22"/>
          <w:szCs w:val="22"/>
        </w:rPr>
      </w:pPr>
      <w:r>
        <w:rPr>
          <w:sz w:val="22"/>
          <w:szCs w:val="22"/>
        </w:rPr>
        <w:t>От имени Арендатора __________ _______________ </w:t>
      </w:r>
    </w:p>
    <w:p w:rsidR="00A55C72" w:rsidRDefault="008561A3" w:rsidP="00B64E2A">
      <w:pPr>
        <w:jc w:val="both"/>
      </w:pPr>
    </w:p>
    <w:sectPr w:rsidR="00A55C72" w:rsidSect="006B49B4">
      <w:headerReference w:type="even" r:id="rId7"/>
      <w:headerReference w:type="default" r:id="rId8"/>
      <w:footerReference w:type="even" r:id="rId9"/>
      <w:footerReference w:type="default" r:id="rId10"/>
      <w:headerReference w:type="first" r:id="rId11"/>
      <w:footerReference w:type="first" r:id="rId12"/>
      <w:pgSz w:w="11906" w:h="16838"/>
      <w:pgMar w:top="0" w:right="317" w:bottom="0" w:left="5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1A3" w:rsidRDefault="008561A3">
      <w:pPr>
        <w:spacing w:after="0" w:line="240" w:lineRule="auto"/>
      </w:pPr>
      <w:r>
        <w:separator/>
      </w:r>
    </w:p>
  </w:endnote>
  <w:endnote w:type="continuationSeparator" w:id="0">
    <w:p w:rsidR="008561A3" w:rsidRDefault="0085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B4" w:rsidRDefault="008561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B4" w:rsidRPr="006B49B4" w:rsidRDefault="008561A3" w:rsidP="006B49B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B4" w:rsidRPr="006B49B4" w:rsidRDefault="008561A3" w:rsidP="006B49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1A3" w:rsidRDefault="008561A3">
      <w:pPr>
        <w:spacing w:after="0" w:line="240" w:lineRule="auto"/>
      </w:pPr>
      <w:r>
        <w:separator/>
      </w:r>
    </w:p>
  </w:footnote>
  <w:footnote w:type="continuationSeparator" w:id="0">
    <w:p w:rsidR="008561A3" w:rsidRDefault="00856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B4" w:rsidRDefault="008561A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B4" w:rsidRPr="006B49B4" w:rsidRDefault="008561A3" w:rsidP="006B49B4">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9B4" w:rsidRPr="006B49B4" w:rsidRDefault="008561A3" w:rsidP="006B49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E1EE7"/>
    <w:multiLevelType w:val="multilevel"/>
    <w:tmpl w:val="7CC4E058"/>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2A"/>
    <w:rsid w:val="002B3BC4"/>
    <w:rsid w:val="008561A3"/>
    <w:rsid w:val="009F4413"/>
    <w:rsid w:val="00B64E2A"/>
    <w:rsid w:val="00FA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E2B456-DD2D-2E48-AA53-A9924085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4E2A"/>
    <w:pPr>
      <w:spacing w:after="200" w:line="276" w:lineRule="auto"/>
    </w:pPr>
    <w:rPr>
      <w:sz w:val="22"/>
      <w:szCs w:val="22"/>
    </w:rPr>
  </w:style>
  <w:style w:type="paragraph" w:styleId="2">
    <w:name w:val="heading 2"/>
    <w:basedOn w:val="a"/>
    <w:link w:val="20"/>
    <w:uiPriority w:val="9"/>
    <w:qFormat/>
    <w:rsid w:val="00B64E2A"/>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B64E2A"/>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E2A"/>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B64E2A"/>
    <w:rPr>
      <w:rFonts w:ascii="Tahoma" w:eastAsiaTheme="minorEastAsia" w:hAnsi="Tahoma" w:cs="Tahoma"/>
      <w:b/>
      <w:bCs/>
      <w:color w:val="000000"/>
      <w:lang w:eastAsia="ru-RU"/>
    </w:rPr>
  </w:style>
  <w:style w:type="paragraph" w:styleId="a3">
    <w:name w:val="Normal (Web)"/>
    <w:basedOn w:val="a"/>
    <w:uiPriority w:val="99"/>
    <w:semiHidden/>
    <w:unhideWhenUsed/>
    <w:rsid w:val="00B64E2A"/>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B64E2A"/>
    <w:rPr>
      <w:rFonts w:ascii="Times New Roman" w:hAnsi="Times New Roman" w:cs="Times New Roman" w:hint="default"/>
      <w:sz w:val="22"/>
      <w:szCs w:val="22"/>
      <w:lang w:eastAsia="en-US"/>
    </w:rPr>
  </w:style>
  <w:style w:type="paragraph" w:styleId="a4">
    <w:name w:val="header"/>
    <w:basedOn w:val="a"/>
    <w:link w:val="a5"/>
    <w:uiPriority w:val="99"/>
    <w:unhideWhenUsed/>
    <w:rsid w:val="00B64E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E2A"/>
    <w:rPr>
      <w:sz w:val="22"/>
      <w:szCs w:val="22"/>
    </w:rPr>
  </w:style>
  <w:style w:type="paragraph" w:styleId="a6">
    <w:name w:val="footer"/>
    <w:basedOn w:val="a"/>
    <w:link w:val="a7"/>
    <w:uiPriority w:val="99"/>
    <w:unhideWhenUsed/>
    <w:rsid w:val="00B64E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4E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1847</Words>
  <Characters>10530</Characters>
  <Application>Microsoft Office Word</Application>
  <DocSecurity>0</DocSecurity>
  <Lines>87</Lines>
  <Paragraphs>24</Paragraphs>
  <ScaleCrop>false</ScaleCrop>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2</cp:revision>
  <dcterms:created xsi:type="dcterms:W3CDTF">2018-11-13T16:43:00Z</dcterms:created>
  <dcterms:modified xsi:type="dcterms:W3CDTF">2018-11-13T16:53:00Z</dcterms:modified>
</cp:coreProperties>
</file>