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021" w:rsidRDefault="00072021" w:rsidP="00072021">
      <w:pPr>
        <w:pStyle w:val="a3"/>
        <w:jc w:val="right"/>
        <w:rPr>
          <w:sz w:val="22"/>
          <w:szCs w:val="22"/>
        </w:rPr>
      </w:pPr>
      <w:bookmarkStart w:id="0" w:name="eCatchwordContents"/>
      <w:bookmarkStart w:id="1" w:name="eDocumentContents"/>
      <w:bookmarkEnd w:id="0"/>
      <w:bookmarkEnd w:id="1"/>
      <w:r>
        <w:rPr>
          <w:sz w:val="22"/>
          <w:szCs w:val="22"/>
        </w:rPr>
        <w:t>____________________ </w:t>
      </w:r>
    </w:p>
    <w:p w:rsidR="00072021" w:rsidRDefault="00072021" w:rsidP="00072021">
      <w:pPr>
        <w:pStyle w:val="normaltextright"/>
      </w:pPr>
      <w:r>
        <w:rPr>
          <w:rStyle w:val="nonumber"/>
        </w:rPr>
        <w:t>____________________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344"/>
        <w:gridCol w:w="4422"/>
      </w:tblGrid>
      <w:tr w:rsidR="00072021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 ____________________ 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Телефон: ____________________ 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Электронный адрес: ____________________ 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2" w:name="eFC8EDBD1"/>
            <w:bookmarkEnd w:id="2"/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 ____________________ 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Телефон: ____________________ </w:t>
            </w:r>
          </w:p>
        </w:tc>
      </w:tr>
      <w:tr w:rsidR="00072021" w:rsidTr="00172433">
        <w:trPr>
          <w:cantSplit/>
        </w:trPr>
        <w:tc>
          <w:tcPr>
            <w:tcW w:w="665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Электронный адрес: ____________________ </w:t>
            </w:r>
          </w:p>
        </w:tc>
      </w:tr>
    </w:tbl>
    <w:p w:rsidR="00072021" w:rsidRDefault="00072021" w:rsidP="00072021">
      <w:pPr>
        <w:pStyle w:val="3"/>
        <w:jc w:val="center"/>
        <w:rPr>
          <w:rFonts w:eastAsia="Times New Roman"/>
        </w:rPr>
      </w:pPr>
      <w:bookmarkStart w:id="3" w:name="eD04793D0"/>
      <w:bookmarkEnd w:id="3"/>
      <w:r>
        <w:rPr>
          <w:rFonts w:eastAsia="Times New Roman"/>
        </w:rPr>
        <w:t>Исковое заявление о расторжении брака</w:t>
      </w:r>
    </w:p>
    <w:p w:rsidR="00072021" w:rsidRDefault="00072021" w:rsidP="00072021">
      <w:pPr>
        <w:pStyle w:val="a3"/>
        <w:rPr>
          <w:sz w:val="22"/>
          <w:szCs w:val="22"/>
        </w:rPr>
      </w:pPr>
      <w:bookmarkStart w:id="4" w:name="eD6E0312B"/>
      <w:bookmarkEnd w:id="4"/>
      <w:r>
        <w:rPr>
          <w:sz w:val="22"/>
          <w:szCs w:val="22"/>
        </w:rPr>
        <w:t> ______________________________________________________г. я вступил(а) в брак с __________________________________________________________________________________________, о чем  составлена запись акта о заключении брака № ________________________________________________.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Семья фактически распалась ______________________________________________________г. Сохранение брака невозможно. Совместная жизнь с Ответчиком не сложилась: _______________. 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  От данного брака имеется (</w:t>
      </w:r>
      <w:proofErr w:type="spellStart"/>
      <w:r>
        <w:rPr>
          <w:sz w:val="22"/>
          <w:szCs w:val="22"/>
        </w:rPr>
        <w:t>ются</w:t>
      </w:r>
      <w:proofErr w:type="spellEnd"/>
      <w:r>
        <w:rPr>
          <w:sz w:val="22"/>
          <w:szCs w:val="22"/>
        </w:rPr>
        <w:t>) ребенок (дети):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2212"/>
        <w:gridCol w:w="4417"/>
      </w:tblGrid>
      <w:tr w:rsidR="00072021" w:rsidTr="00172433">
        <w:trPr>
          <w:cantSplit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2021" w:rsidRDefault="00072021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ФИО ребенка (детей)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2021" w:rsidRDefault="00072021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Дата рождения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72021" w:rsidRDefault="00072021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Реквизиты свидетельства  о рождении</w:t>
            </w:r>
          </w:p>
        </w:tc>
      </w:tr>
      <w:tr w:rsidR="00072021" w:rsidTr="00172433">
        <w:trPr>
          <w:cantSplit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2021" w:rsidRDefault="00072021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№   от   г.</w:t>
            </w:r>
          </w:p>
        </w:tc>
      </w:tr>
    </w:tbl>
    <w:p w:rsidR="00072021" w:rsidRDefault="00072021" w:rsidP="00072021">
      <w:pPr>
        <w:pStyle w:val="a3"/>
        <w:rPr>
          <w:sz w:val="22"/>
          <w:szCs w:val="22"/>
        </w:rPr>
      </w:pPr>
    </w:p>
    <w:p w:rsidR="00072021" w:rsidRDefault="00072021" w:rsidP="00072021">
      <w:pPr>
        <w:pStyle w:val="a3"/>
        <w:rPr>
          <w:sz w:val="22"/>
          <w:szCs w:val="22"/>
        </w:rPr>
      </w:pPr>
      <w:bookmarkStart w:id="5" w:name="e1D6802CB"/>
      <w:bookmarkEnd w:id="5"/>
      <w:r>
        <w:rPr>
          <w:sz w:val="22"/>
          <w:szCs w:val="22"/>
        </w:rPr>
        <w:t xml:space="preserve">Споров о том, с кем будет проживать ребенок (дети), между нами не имеется. 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Соглашение о содержании ребенка (детей) между нами достигнуто.</w:t>
      </w:r>
    </w:p>
    <w:p w:rsidR="00072021" w:rsidRDefault="00072021" w:rsidP="00072021">
      <w:pPr>
        <w:pStyle w:val="a3"/>
        <w:rPr>
          <w:sz w:val="22"/>
          <w:szCs w:val="22"/>
        </w:rPr>
      </w:pPr>
      <w:bookmarkStart w:id="6" w:name="e31"/>
      <w:bookmarkStart w:id="7" w:name="numberPlace"/>
      <w:bookmarkEnd w:id="6"/>
      <w:r>
        <w:rPr>
          <w:sz w:val="22"/>
          <w:szCs w:val="22"/>
        </w:rPr>
        <w:t>В настоящее время ребенок (дети) находится(</w:t>
      </w:r>
      <w:proofErr w:type="spellStart"/>
      <w:r>
        <w:rPr>
          <w:sz w:val="22"/>
          <w:szCs w:val="22"/>
        </w:rPr>
        <w:t>ятся</w:t>
      </w:r>
      <w:proofErr w:type="spellEnd"/>
      <w:r>
        <w:rPr>
          <w:sz w:val="22"/>
          <w:szCs w:val="22"/>
        </w:rPr>
        <w:t>) на иждивении у меня, а супруг(а) материальной помощи на его (их) содержание не оказывает. </w:t>
      </w:r>
    </w:p>
    <w:bookmarkEnd w:id="7"/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Супруг(а) других детей не имеет, удержаний по исполнительным документам с него (нее) не производится.   </w:t>
      </w:r>
    </w:p>
    <w:p w:rsidR="00072021" w:rsidRDefault="00072021" w:rsidP="00072021">
      <w:pPr>
        <w:pStyle w:val="a3"/>
        <w:rPr>
          <w:sz w:val="22"/>
          <w:szCs w:val="22"/>
        </w:rPr>
      </w:pPr>
      <w:bookmarkStart w:id="8" w:name="e408D1937"/>
      <w:bookmarkStart w:id="9" w:name="e2F2B0890"/>
      <w:bookmarkEnd w:id="8"/>
      <w:bookmarkEnd w:id="9"/>
      <w:r>
        <w:rPr>
          <w:sz w:val="22"/>
          <w:szCs w:val="22"/>
        </w:rPr>
        <w:t>Истец считает, что суд должен учесть материальные, семейные и иные обстоятельства, влияющие на размер алиментов.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п. 2 ст. 81 СК РФ: </w:t>
      </w:r>
      <w:r>
        <w:rPr>
          <w:rStyle w:val="a5"/>
          <w:sz w:val="22"/>
          <w:szCs w:val="22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</w:t>
      </w:r>
      <w:r>
        <w:rPr>
          <w:sz w:val="22"/>
          <w:szCs w:val="22"/>
        </w:rPr>
        <w:t>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Такими обстоятельствами являются: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Низкий заработок и нуждаемость Истца.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Отсутствие собственного жилья у Истца.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Необходимость ежемесячной уплаты кредитов.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Наличие у Истца нетрудоспособности.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Наличие у Ответчика движимого (недвижимого) имущества, приносящего доход.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Ответчик находится на полном обеспечении государства.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Необходимость ухода за больными (престарелыми) родственниками.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lastRenderedPageBreak/>
        <w:t>Вышеуказанные обстоятельства также подтверждаются следующими доказательствами: ________________________________________________.</w:t>
      </w:r>
    </w:p>
    <w:p w:rsidR="00072021" w:rsidRDefault="00072021" w:rsidP="00072021">
      <w:pPr>
        <w:pStyle w:val="a3"/>
        <w:rPr>
          <w:sz w:val="22"/>
          <w:szCs w:val="22"/>
        </w:rPr>
      </w:pPr>
      <w:bookmarkStart w:id="10" w:name="eC42C185D"/>
      <w:bookmarkEnd w:id="10"/>
      <w:r>
        <w:rPr>
          <w:sz w:val="22"/>
          <w:szCs w:val="22"/>
        </w:rPr>
        <w:t> Согласно ст.21 СК РФ: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 1.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 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2. </w:t>
      </w:r>
      <w:r>
        <w:rPr>
          <w:rStyle w:val="a5"/>
          <w:sz w:val="23"/>
          <w:szCs w:val="23"/>
        </w:rPr>
        <w:t xml:space="preserve">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</w:t>
      </w:r>
      <w:proofErr w:type="spellStart"/>
      <w:r>
        <w:rPr>
          <w:rStyle w:val="a5"/>
          <w:sz w:val="23"/>
          <w:szCs w:val="23"/>
        </w:rPr>
        <w:t>числеотказывается</w:t>
      </w:r>
      <w:proofErr w:type="spellEnd"/>
      <w:r>
        <w:rPr>
          <w:rStyle w:val="a5"/>
          <w:sz w:val="23"/>
          <w:szCs w:val="23"/>
        </w:rPr>
        <w:t xml:space="preserve"> подать заявление.</w:t>
      </w:r>
      <w:r>
        <w:rPr>
          <w:rStyle w:val="a5"/>
          <w:sz w:val="22"/>
          <w:szCs w:val="22"/>
        </w:rPr>
        <w:t xml:space="preserve"> 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ст. 22 СК РФ: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1. Расторжение брака в судебном порядке производится, если судом установлено, что дальнейшая совместная жизнь супругов и сохранение семьи невозможны. 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2.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 Расторжение брака производится, если меры по примирению супругов оказались безрезультатными и супруги (один из них) настаивают на расторжении брака. 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 В соответствии со ст. 80 СК РФ, </w:t>
      </w:r>
      <w:r>
        <w:rPr>
          <w:rStyle w:val="a5"/>
          <w:sz w:val="22"/>
          <w:szCs w:val="22"/>
        </w:rPr>
        <w:t>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Согласно ст. 81 СК РФ, </w:t>
      </w:r>
      <w:r>
        <w:rPr>
          <w:rStyle w:val="a5"/>
          <w:sz w:val="22"/>
          <w:szCs w:val="22"/>
        </w:rPr>
        <w:t>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Кроме того, Истцом были понесены судебные расходы.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на оказание юридических услуг №________________________________________________ от ______________________________________________________ оплачены услуги представителя в сумме ________________________________________________ (ноль копеек) руб.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вышеизложенных обстоятельств,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  21, 22 80, 81 Семейного кодекса Российской Федерации, ст. 133 Гражданского процессуального кодекса Российской Федерации,</w:t>
      </w:r>
    </w:p>
    <w:p w:rsidR="00072021" w:rsidRDefault="00072021" w:rsidP="00072021">
      <w:pPr>
        <w:pStyle w:val="normaltextcenter"/>
      </w:pPr>
      <w:r>
        <w:rPr>
          <w:rStyle w:val="a4"/>
          <w:b/>
          <w:bCs/>
        </w:rPr>
        <w:t> прошу: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  Брак, зарегистрированный ______________________________________________________г., номер актовой записи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________________________________________________, между Истцом  __________________________________________________________________________________________ и Ответчиком</w:t>
      </w:r>
      <w:r>
        <w:rPr>
          <w:sz w:val="22"/>
          <w:szCs w:val="22"/>
        </w:rPr>
        <w:t xml:space="preserve"> __________________________________________________________________________________________, расторгнуть. </w:t>
      </w:r>
    </w:p>
    <w:p w:rsidR="00072021" w:rsidRDefault="00072021" w:rsidP="00072021">
      <w:pPr>
        <w:pStyle w:val="a3"/>
        <w:rPr>
          <w:sz w:val="22"/>
          <w:szCs w:val="22"/>
        </w:rPr>
      </w:pPr>
      <w:bookmarkStart w:id="11" w:name="e15"/>
      <w:bookmarkEnd w:id="11"/>
      <w:r>
        <w:rPr>
          <w:sz w:val="22"/>
          <w:szCs w:val="22"/>
        </w:rPr>
        <w:t>- Взыскать с Ответчика в пользу Истца алименты на __________________________________________________________________________________________ в размере 1/4 доли всех видов заработка ежемесячно, начиная с даты подачи заявления до ________________________________________________.  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стоимость услуг представителя в размере ________________________________________________ (ноль копеек) руб.</w:t>
      </w:r>
    </w:p>
    <w:p w:rsidR="00072021" w:rsidRDefault="00072021" w:rsidP="00072021">
      <w:pPr>
        <w:pStyle w:val="a3"/>
        <w:rPr>
          <w:sz w:val="22"/>
          <w:szCs w:val="22"/>
        </w:rPr>
      </w:pP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>Приложения:</w:t>
      </w:r>
    </w:p>
    <w:p w:rsidR="00072021" w:rsidRDefault="00072021" w:rsidP="000720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 Квитанция об оплате госпошлины № ________________________________________________ от ______________________________________________________ .</w:t>
      </w:r>
    </w:p>
    <w:p w:rsidR="00072021" w:rsidRDefault="00072021" w:rsidP="000720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искового заявления по числу участников сторон.</w:t>
      </w:r>
    </w:p>
    <w:p w:rsidR="00072021" w:rsidRDefault="00072021" w:rsidP="000720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Копии ________________________________________________ по числу участников сторон.</w:t>
      </w:r>
    </w:p>
    <w:p w:rsidR="00072021" w:rsidRDefault="00072021" w:rsidP="000720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Копия(и) свидетельства о рождении ребенка (детей) №________________________________________________ от ______________________________________________________ по числу участников сторон. </w:t>
      </w:r>
    </w:p>
    <w:p w:rsidR="00072021" w:rsidRDefault="00072021" w:rsidP="000720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Свидетельство о регистрации брака №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 от ______________________________________________________г.</w:t>
      </w:r>
    </w:p>
    <w:p w:rsidR="00072021" w:rsidRDefault="00072021" w:rsidP="00072021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Справка о составе семьи № ________________________________________________ от ______________________________________________________.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2215"/>
        <w:gridCol w:w="565"/>
        <w:gridCol w:w="6617"/>
      </w:tblGrid>
      <w:tr w:rsidR="00072021" w:rsidTr="00172433">
        <w:trPr>
          <w:cantSplit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8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072021" w:rsidRDefault="00072021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</w:tbl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072021" w:rsidRDefault="00072021" w:rsidP="00072021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 г.</w:t>
      </w:r>
    </w:p>
    <w:p w:rsidR="00A55C72" w:rsidRDefault="00072021">
      <w:bookmarkStart w:id="12" w:name="_GoBack"/>
      <w:bookmarkEnd w:id="12"/>
    </w:p>
    <w:sectPr w:rsidR="00A55C72" w:rsidSect="006006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D" w:rsidRDefault="0007202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D" w:rsidRPr="0060062D" w:rsidRDefault="00072021" w:rsidP="006006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D" w:rsidRPr="0060062D" w:rsidRDefault="00072021" w:rsidP="0060062D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D" w:rsidRDefault="0007202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D" w:rsidRPr="0060062D" w:rsidRDefault="00072021" w:rsidP="0060062D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2D" w:rsidRPr="0060062D" w:rsidRDefault="00072021" w:rsidP="006006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039F"/>
    <w:multiLevelType w:val="multilevel"/>
    <w:tmpl w:val="161CA90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21"/>
    <w:rsid w:val="00072021"/>
    <w:rsid w:val="002B3BC4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892AEE-3DF8-CA49-92CB-1A47888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02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72021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2021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07202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072021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normaltextcenter">
    <w:name w:val="normaltextcenter"/>
    <w:basedOn w:val="a"/>
    <w:rsid w:val="00072021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nonumber">
    <w:name w:val="nonumber"/>
    <w:basedOn w:val="a0"/>
    <w:rsid w:val="00072021"/>
  </w:style>
  <w:style w:type="character" w:customStyle="1" w:styleId="msonormal0">
    <w:name w:val="msonormal"/>
    <w:basedOn w:val="a0"/>
    <w:rsid w:val="00072021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72021"/>
    <w:rPr>
      <w:b/>
      <w:bCs/>
    </w:rPr>
  </w:style>
  <w:style w:type="character" w:styleId="a5">
    <w:name w:val="Emphasis"/>
    <w:basedOn w:val="a0"/>
    <w:uiPriority w:val="20"/>
    <w:qFormat/>
    <w:rsid w:val="00072021"/>
    <w:rPr>
      <w:i/>
      <w:iCs/>
    </w:rPr>
  </w:style>
  <w:style w:type="paragraph" w:styleId="a6">
    <w:name w:val="header"/>
    <w:basedOn w:val="a"/>
    <w:link w:val="a7"/>
    <w:uiPriority w:val="99"/>
    <w:unhideWhenUsed/>
    <w:rsid w:val="000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2021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7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0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2018-11-15T07:52:00Z</dcterms:created>
  <dcterms:modified xsi:type="dcterms:W3CDTF">2018-11-15T07:52:00Z</dcterms:modified>
</cp:coreProperties>
</file>