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238" w:rsidRDefault="00634238" w:rsidP="00634238">
      <w:pPr>
        <w:pStyle w:val="a3"/>
        <w:jc w:val="right"/>
        <w:rPr>
          <w:sz w:val="22"/>
          <w:szCs w:val="22"/>
        </w:rPr>
      </w:pPr>
      <w:bookmarkStart w:id="0" w:name="eCatchwordContents"/>
      <w:bookmarkStart w:id="1" w:name="eDocumentContents"/>
      <w:bookmarkEnd w:id="0"/>
      <w:bookmarkEnd w:id="1"/>
      <w:r>
        <w:rPr>
          <w:sz w:val="22"/>
          <w:szCs w:val="22"/>
        </w:rPr>
        <w:t>В _______________ </w:t>
      </w:r>
    </w:p>
    <w:tbl>
      <w:tblPr>
        <w:tblW w:w="5000" w:type="pct"/>
        <w:tblLayout w:type="fixed"/>
        <w:tblCellMar>
          <w:left w:w="0" w:type="dxa"/>
          <w:right w:w="0" w:type="dxa"/>
        </w:tblCellMar>
        <w:tblLook w:val="04A0" w:firstRow="1" w:lastRow="0" w:firstColumn="1" w:lastColumn="0" w:noHBand="0" w:noVBand="1"/>
      </w:tblPr>
      <w:tblGrid>
        <w:gridCol w:w="6635"/>
        <w:gridCol w:w="4427"/>
      </w:tblGrid>
      <w:tr w:rsidR="00634238" w:rsidTr="0026350F">
        <w:trPr>
          <w:cantSplit/>
        </w:trPr>
        <w:tc>
          <w:tcPr>
            <w:tcW w:w="7002" w:type="dxa"/>
            <w:tcMar>
              <w:top w:w="0" w:type="dxa"/>
              <w:left w:w="113" w:type="dxa"/>
              <w:bottom w:w="0" w:type="dxa"/>
              <w:right w:w="113" w:type="dxa"/>
            </w:tcMar>
            <w:hideMark/>
          </w:tcPr>
          <w:p w:rsidR="00634238" w:rsidRDefault="00634238" w:rsidP="0026350F">
            <w:pPr>
              <w:spacing w:after="0" w:line="240" w:lineRule="auto"/>
              <w:rPr>
                <w:rFonts w:eastAsia="Times New Roman"/>
                <w:lang w:eastAsia="ru-RU"/>
              </w:rPr>
            </w:pPr>
            <w:bookmarkStart w:id="2" w:name="linkContainer290F7A9D"/>
            <w:bookmarkEnd w:id="2"/>
          </w:p>
        </w:tc>
        <w:tc>
          <w:tcPr>
            <w:tcW w:w="4668" w:type="dxa"/>
            <w:tcMar>
              <w:top w:w="0" w:type="dxa"/>
              <w:left w:w="113" w:type="dxa"/>
              <w:bottom w:w="0" w:type="dxa"/>
              <w:right w:w="113" w:type="dxa"/>
            </w:tcMar>
            <w:hideMark/>
          </w:tcPr>
          <w:p w:rsidR="00634238" w:rsidRDefault="00634238" w:rsidP="0026350F">
            <w:pPr>
              <w:spacing w:after="0" w:line="240" w:lineRule="auto"/>
              <w:rPr>
                <w:rFonts w:eastAsia="Times New Roman"/>
                <w:lang w:eastAsia="ru-RU"/>
              </w:rPr>
            </w:pPr>
            <w:r>
              <w:rPr>
                <w:rStyle w:val="msonormal0"/>
                <w:rFonts w:eastAsia="Times New Roman"/>
              </w:rPr>
              <w:t>_______________ </w:t>
            </w:r>
          </w:p>
        </w:tc>
      </w:tr>
    </w:tbl>
    <w:p w:rsidR="00634238" w:rsidRDefault="00634238" w:rsidP="00634238">
      <w:pPr>
        <w:pStyle w:val="a3"/>
        <w:jc w:val="right"/>
        <w:rPr>
          <w:sz w:val="22"/>
          <w:szCs w:val="22"/>
        </w:rPr>
      </w:pPr>
      <w:r>
        <w:rPr>
          <w:sz w:val="22"/>
          <w:szCs w:val="22"/>
        </w:rPr>
        <w:t> </w:t>
      </w:r>
    </w:p>
    <w:p w:rsidR="00634238" w:rsidRDefault="00634238" w:rsidP="00634238">
      <w:pPr>
        <w:pStyle w:val="a3"/>
        <w:rPr>
          <w:sz w:val="22"/>
          <w:szCs w:val="22"/>
        </w:rPr>
      </w:pPr>
      <w:r>
        <w:rPr>
          <w:sz w:val="22"/>
          <w:szCs w:val="22"/>
        </w:rPr>
        <w:t> </w:t>
      </w:r>
    </w:p>
    <w:tbl>
      <w:tblPr>
        <w:tblW w:w="5000" w:type="pct"/>
        <w:tblLayout w:type="fixed"/>
        <w:tblCellMar>
          <w:left w:w="0" w:type="dxa"/>
          <w:right w:w="0" w:type="dxa"/>
        </w:tblCellMar>
        <w:tblLook w:val="04A0" w:firstRow="1" w:lastRow="0" w:firstColumn="1" w:lastColumn="0" w:noHBand="0" w:noVBand="1"/>
      </w:tblPr>
      <w:tblGrid>
        <w:gridCol w:w="6635"/>
        <w:gridCol w:w="4427"/>
      </w:tblGrid>
      <w:tr w:rsidR="00634238" w:rsidTr="0026350F">
        <w:trPr>
          <w:cantSplit/>
        </w:trPr>
        <w:tc>
          <w:tcPr>
            <w:tcW w:w="7002" w:type="dxa"/>
            <w:tcBorders>
              <w:top w:val="nil"/>
              <w:left w:val="nil"/>
              <w:bottom w:val="nil"/>
              <w:right w:val="nil"/>
            </w:tcBorders>
            <w:tcMar>
              <w:top w:w="0" w:type="dxa"/>
              <w:left w:w="113" w:type="dxa"/>
              <w:bottom w:w="0" w:type="dxa"/>
              <w:right w:w="113" w:type="dxa"/>
            </w:tcMar>
            <w:hideMark/>
          </w:tcPr>
          <w:p w:rsidR="00634238" w:rsidRDefault="00634238" w:rsidP="0026350F">
            <w:pPr>
              <w:spacing w:after="0" w:line="240" w:lineRule="auto"/>
              <w:jc w:val="right"/>
              <w:rPr>
                <w:rFonts w:eastAsia="Times New Roman"/>
                <w:lang w:eastAsia="ru-RU"/>
              </w:rPr>
            </w:pPr>
            <w:r>
              <w:rPr>
                <w:rStyle w:val="msonormal0"/>
                <w:rFonts w:eastAsia="Times New Roman"/>
              </w:rPr>
              <w:t>Истец:</w:t>
            </w:r>
          </w:p>
        </w:tc>
        <w:tc>
          <w:tcPr>
            <w:tcW w:w="4668" w:type="dxa"/>
            <w:tcMar>
              <w:top w:w="0" w:type="dxa"/>
              <w:left w:w="113" w:type="dxa"/>
              <w:bottom w:w="0" w:type="dxa"/>
              <w:right w:w="113" w:type="dxa"/>
            </w:tcMar>
            <w:hideMark/>
          </w:tcPr>
          <w:p w:rsidR="00634238" w:rsidRDefault="00634238" w:rsidP="0026350F">
            <w:pPr>
              <w:spacing w:after="0" w:line="240" w:lineRule="auto"/>
              <w:rPr>
                <w:rFonts w:eastAsia="Times New Roman"/>
                <w:lang w:eastAsia="ru-RU"/>
              </w:rPr>
            </w:pPr>
            <w:r>
              <w:rPr>
                <w:rStyle w:val="msonormal0"/>
                <w:rFonts w:eastAsia="Times New Roman"/>
              </w:rPr>
              <w:t xml:space="preserve"> _______________ </w:t>
            </w:r>
          </w:p>
        </w:tc>
      </w:tr>
      <w:tr w:rsidR="00634238" w:rsidTr="0026350F">
        <w:trPr>
          <w:cantSplit/>
        </w:trPr>
        <w:tc>
          <w:tcPr>
            <w:tcW w:w="7002" w:type="dxa"/>
            <w:tcMar>
              <w:top w:w="0" w:type="dxa"/>
              <w:left w:w="113" w:type="dxa"/>
              <w:bottom w:w="0" w:type="dxa"/>
              <w:right w:w="113" w:type="dxa"/>
            </w:tcMar>
            <w:hideMark/>
          </w:tcPr>
          <w:p w:rsidR="00634238" w:rsidRDefault="00634238" w:rsidP="0026350F">
            <w:pPr>
              <w:spacing w:after="0" w:line="240" w:lineRule="auto"/>
              <w:rPr>
                <w:rFonts w:eastAsia="Times New Roman"/>
                <w:lang w:eastAsia="ru-RU"/>
              </w:rPr>
            </w:pPr>
          </w:p>
        </w:tc>
        <w:tc>
          <w:tcPr>
            <w:tcW w:w="4668" w:type="dxa"/>
            <w:tcMar>
              <w:top w:w="0" w:type="dxa"/>
              <w:left w:w="113" w:type="dxa"/>
              <w:bottom w:w="0" w:type="dxa"/>
              <w:right w:w="113" w:type="dxa"/>
            </w:tcMar>
            <w:hideMark/>
          </w:tcPr>
          <w:p w:rsidR="00634238" w:rsidRDefault="00634238" w:rsidP="0026350F">
            <w:pPr>
              <w:spacing w:after="0" w:line="240" w:lineRule="auto"/>
              <w:rPr>
                <w:rFonts w:eastAsia="Times New Roman"/>
                <w:lang w:eastAsia="ru-RU"/>
              </w:rPr>
            </w:pPr>
            <w:r>
              <w:rPr>
                <w:rStyle w:val="msonormal0"/>
                <w:rFonts w:eastAsia="Times New Roman"/>
              </w:rPr>
              <w:t xml:space="preserve">Место жительства: _______________, _______________ </w:t>
            </w:r>
          </w:p>
        </w:tc>
      </w:tr>
      <w:tr w:rsidR="00634238" w:rsidTr="0026350F">
        <w:trPr>
          <w:cantSplit/>
        </w:trPr>
        <w:tc>
          <w:tcPr>
            <w:tcW w:w="7002" w:type="dxa"/>
            <w:tcMar>
              <w:top w:w="0" w:type="dxa"/>
              <w:left w:w="113" w:type="dxa"/>
              <w:bottom w:w="0" w:type="dxa"/>
              <w:right w:w="113" w:type="dxa"/>
            </w:tcMar>
            <w:hideMark/>
          </w:tcPr>
          <w:p w:rsidR="00634238" w:rsidRDefault="00634238" w:rsidP="0026350F">
            <w:pPr>
              <w:spacing w:after="0" w:line="240" w:lineRule="auto"/>
              <w:rPr>
                <w:rFonts w:eastAsia="Times New Roman"/>
                <w:lang w:eastAsia="ru-RU"/>
              </w:rPr>
            </w:pPr>
          </w:p>
        </w:tc>
        <w:tc>
          <w:tcPr>
            <w:tcW w:w="4668" w:type="dxa"/>
            <w:tcMar>
              <w:top w:w="0" w:type="dxa"/>
              <w:left w:w="113" w:type="dxa"/>
              <w:bottom w:w="0" w:type="dxa"/>
              <w:right w:w="113" w:type="dxa"/>
            </w:tcMar>
            <w:hideMark/>
          </w:tcPr>
          <w:p w:rsidR="00634238" w:rsidRDefault="00634238" w:rsidP="0026350F">
            <w:pPr>
              <w:spacing w:after="0" w:line="240" w:lineRule="auto"/>
              <w:rPr>
                <w:rFonts w:eastAsia="Times New Roman"/>
                <w:lang w:eastAsia="ru-RU"/>
              </w:rPr>
            </w:pPr>
            <w:r>
              <w:rPr>
                <w:rStyle w:val="msonormal0"/>
                <w:rFonts w:eastAsia="Times New Roman"/>
              </w:rPr>
              <w:t xml:space="preserve">Дата рождения: _______________ </w:t>
            </w:r>
          </w:p>
        </w:tc>
      </w:tr>
      <w:tr w:rsidR="00634238" w:rsidTr="0026350F">
        <w:trPr>
          <w:cantSplit/>
        </w:trPr>
        <w:tc>
          <w:tcPr>
            <w:tcW w:w="7002" w:type="dxa"/>
            <w:tcMar>
              <w:top w:w="0" w:type="dxa"/>
              <w:left w:w="113" w:type="dxa"/>
              <w:bottom w:w="0" w:type="dxa"/>
              <w:right w:w="113" w:type="dxa"/>
            </w:tcMar>
            <w:hideMark/>
          </w:tcPr>
          <w:p w:rsidR="00634238" w:rsidRDefault="00634238" w:rsidP="0026350F">
            <w:pPr>
              <w:spacing w:after="0" w:line="240" w:lineRule="auto"/>
              <w:rPr>
                <w:rFonts w:eastAsia="Times New Roman"/>
                <w:lang w:eastAsia="ru-RU"/>
              </w:rPr>
            </w:pPr>
          </w:p>
        </w:tc>
        <w:tc>
          <w:tcPr>
            <w:tcW w:w="4668" w:type="dxa"/>
            <w:tcMar>
              <w:top w:w="0" w:type="dxa"/>
              <w:left w:w="113" w:type="dxa"/>
              <w:bottom w:w="0" w:type="dxa"/>
              <w:right w:w="113" w:type="dxa"/>
            </w:tcMar>
            <w:hideMark/>
          </w:tcPr>
          <w:p w:rsidR="00634238" w:rsidRDefault="00634238" w:rsidP="0026350F">
            <w:pPr>
              <w:spacing w:after="0" w:line="240" w:lineRule="auto"/>
              <w:rPr>
                <w:rFonts w:eastAsia="Times New Roman"/>
                <w:lang w:eastAsia="ru-RU"/>
              </w:rPr>
            </w:pPr>
            <w:r>
              <w:rPr>
                <w:rStyle w:val="msonormal0"/>
                <w:rFonts w:eastAsia="Times New Roman"/>
              </w:rPr>
              <w:t xml:space="preserve">Место рождения: _______________ </w:t>
            </w:r>
          </w:p>
        </w:tc>
      </w:tr>
      <w:tr w:rsidR="00634238" w:rsidTr="0026350F">
        <w:trPr>
          <w:cantSplit/>
        </w:trPr>
        <w:tc>
          <w:tcPr>
            <w:tcW w:w="7002" w:type="dxa"/>
            <w:tcMar>
              <w:top w:w="0" w:type="dxa"/>
              <w:left w:w="113" w:type="dxa"/>
              <w:bottom w:w="0" w:type="dxa"/>
              <w:right w:w="113" w:type="dxa"/>
            </w:tcMar>
            <w:hideMark/>
          </w:tcPr>
          <w:p w:rsidR="00634238" w:rsidRDefault="00634238" w:rsidP="0026350F">
            <w:pPr>
              <w:spacing w:after="0" w:line="240" w:lineRule="auto"/>
              <w:rPr>
                <w:rFonts w:eastAsia="Times New Roman"/>
                <w:lang w:eastAsia="ru-RU"/>
              </w:rPr>
            </w:pPr>
          </w:p>
        </w:tc>
        <w:tc>
          <w:tcPr>
            <w:tcW w:w="4668" w:type="dxa"/>
            <w:tcMar>
              <w:top w:w="0" w:type="dxa"/>
              <w:left w:w="113" w:type="dxa"/>
              <w:bottom w:w="0" w:type="dxa"/>
              <w:right w:w="113" w:type="dxa"/>
            </w:tcMar>
            <w:hideMark/>
          </w:tcPr>
          <w:p w:rsidR="00634238" w:rsidRDefault="00634238" w:rsidP="0026350F">
            <w:pPr>
              <w:spacing w:after="0" w:line="240" w:lineRule="auto"/>
              <w:rPr>
                <w:rFonts w:eastAsia="Times New Roman"/>
                <w:lang w:eastAsia="ru-RU"/>
              </w:rPr>
            </w:pPr>
            <w:r>
              <w:rPr>
                <w:rStyle w:val="msonormal0"/>
                <w:rFonts w:eastAsia="Times New Roman"/>
              </w:rPr>
              <w:t xml:space="preserve">Место работы: _______________ </w:t>
            </w:r>
          </w:p>
        </w:tc>
      </w:tr>
      <w:tr w:rsidR="00634238" w:rsidTr="0026350F">
        <w:trPr>
          <w:cantSplit/>
        </w:trPr>
        <w:tc>
          <w:tcPr>
            <w:tcW w:w="7002" w:type="dxa"/>
            <w:tcMar>
              <w:top w:w="0" w:type="dxa"/>
              <w:left w:w="113" w:type="dxa"/>
              <w:bottom w:w="0" w:type="dxa"/>
              <w:right w:w="113" w:type="dxa"/>
            </w:tcMar>
            <w:hideMark/>
          </w:tcPr>
          <w:p w:rsidR="00634238" w:rsidRDefault="00634238" w:rsidP="0026350F">
            <w:pPr>
              <w:spacing w:after="0" w:line="240" w:lineRule="auto"/>
              <w:rPr>
                <w:rFonts w:eastAsia="Times New Roman"/>
                <w:lang w:eastAsia="ru-RU"/>
              </w:rPr>
            </w:pPr>
          </w:p>
        </w:tc>
        <w:tc>
          <w:tcPr>
            <w:tcW w:w="4668" w:type="dxa"/>
            <w:tcMar>
              <w:top w:w="0" w:type="dxa"/>
              <w:left w:w="113" w:type="dxa"/>
              <w:bottom w:w="0" w:type="dxa"/>
              <w:right w:w="113" w:type="dxa"/>
            </w:tcMar>
            <w:hideMark/>
          </w:tcPr>
          <w:p w:rsidR="00634238" w:rsidRDefault="00634238" w:rsidP="0026350F">
            <w:pPr>
              <w:spacing w:after="0" w:line="240" w:lineRule="auto"/>
              <w:rPr>
                <w:rFonts w:eastAsia="Times New Roman"/>
                <w:lang w:eastAsia="ru-RU"/>
              </w:rPr>
            </w:pPr>
            <w:r>
              <w:rPr>
                <w:rStyle w:val="msonormal0"/>
                <w:rFonts w:eastAsia="Times New Roman"/>
              </w:rPr>
              <w:t xml:space="preserve">Телефон: _______________ </w:t>
            </w:r>
          </w:p>
        </w:tc>
      </w:tr>
      <w:tr w:rsidR="00634238" w:rsidTr="0026350F">
        <w:trPr>
          <w:cantSplit/>
        </w:trPr>
        <w:tc>
          <w:tcPr>
            <w:tcW w:w="7002" w:type="dxa"/>
            <w:tcMar>
              <w:top w:w="0" w:type="dxa"/>
              <w:left w:w="113" w:type="dxa"/>
              <w:bottom w:w="0" w:type="dxa"/>
              <w:right w:w="113" w:type="dxa"/>
            </w:tcMar>
            <w:hideMark/>
          </w:tcPr>
          <w:p w:rsidR="00634238" w:rsidRDefault="00634238" w:rsidP="0026350F">
            <w:pPr>
              <w:spacing w:after="0" w:line="240" w:lineRule="auto"/>
              <w:rPr>
                <w:rFonts w:eastAsia="Times New Roman"/>
                <w:lang w:eastAsia="ru-RU"/>
              </w:rPr>
            </w:pPr>
          </w:p>
        </w:tc>
        <w:tc>
          <w:tcPr>
            <w:tcW w:w="4668" w:type="dxa"/>
            <w:tcMar>
              <w:top w:w="0" w:type="dxa"/>
              <w:left w:w="113" w:type="dxa"/>
              <w:bottom w:w="0" w:type="dxa"/>
              <w:right w:w="113" w:type="dxa"/>
            </w:tcMar>
            <w:hideMark/>
          </w:tcPr>
          <w:p w:rsidR="00634238" w:rsidRDefault="00634238" w:rsidP="0026350F">
            <w:pPr>
              <w:spacing w:after="0" w:line="240" w:lineRule="auto"/>
              <w:rPr>
                <w:rFonts w:eastAsia="Times New Roman"/>
                <w:lang w:eastAsia="ru-RU"/>
              </w:rPr>
            </w:pPr>
            <w:r>
              <w:rPr>
                <w:rStyle w:val="msonormal0"/>
                <w:rFonts w:eastAsia="Times New Roman"/>
              </w:rPr>
              <w:t xml:space="preserve">Электронный адрес: _______________ </w:t>
            </w:r>
          </w:p>
        </w:tc>
      </w:tr>
      <w:tr w:rsidR="00634238" w:rsidTr="0026350F">
        <w:trPr>
          <w:cantSplit/>
        </w:trPr>
        <w:tc>
          <w:tcPr>
            <w:tcW w:w="7002" w:type="dxa"/>
            <w:tcMar>
              <w:top w:w="0" w:type="dxa"/>
              <w:left w:w="113" w:type="dxa"/>
              <w:bottom w:w="0" w:type="dxa"/>
              <w:right w:w="113" w:type="dxa"/>
            </w:tcMar>
            <w:hideMark/>
          </w:tcPr>
          <w:p w:rsidR="00634238" w:rsidRDefault="00634238" w:rsidP="0026350F">
            <w:pPr>
              <w:spacing w:after="0" w:line="240" w:lineRule="auto"/>
              <w:rPr>
                <w:rFonts w:eastAsia="Times New Roman"/>
                <w:lang w:eastAsia="ru-RU"/>
              </w:rPr>
            </w:pPr>
          </w:p>
        </w:tc>
        <w:tc>
          <w:tcPr>
            <w:tcW w:w="4668" w:type="dxa"/>
            <w:tcMar>
              <w:top w:w="0" w:type="dxa"/>
              <w:left w:w="113" w:type="dxa"/>
              <w:bottom w:w="0" w:type="dxa"/>
              <w:right w:w="113" w:type="dxa"/>
            </w:tcMar>
            <w:hideMark/>
          </w:tcPr>
          <w:p w:rsidR="00634238" w:rsidRDefault="00634238" w:rsidP="0026350F">
            <w:pPr>
              <w:spacing w:after="0" w:line="240" w:lineRule="auto"/>
              <w:rPr>
                <w:rFonts w:eastAsia="Times New Roman"/>
                <w:lang w:eastAsia="ru-RU"/>
              </w:rPr>
            </w:pPr>
            <w:r>
              <w:rPr>
                <w:rStyle w:val="msonormal0"/>
                <w:rFonts w:eastAsia="Times New Roman"/>
              </w:rPr>
              <w:t xml:space="preserve">Факс: _______________ </w:t>
            </w:r>
          </w:p>
        </w:tc>
      </w:tr>
    </w:tbl>
    <w:p w:rsidR="00634238" w:rsidRDefault="00634238" w:rsidP="00634238">
      <w:pPr>
        <w:pStyle w:val="a3"/>
        <w:rPr>
          <w:sz w:val="22"/>
          <w:szCs w:val="22"/>
        </w:rPr>
      </w:pPr>
      <w:r>
        <w:rPr>
          <w:sz w:val="22"/>
          <w:szCs w:val="22"/>
        </w:rPr>
        <w:t> </w:t>
      </w:r>
    </w:p>
    <w:tbl>
      <w:tblPr>
        <w:tblW w:w="5000" w:type="pct"/>
        <w:tblLayout w:type="fixed"/>
        <w:tblCellMar>
          <w:left w:w="0" w:type="dxa"/>
          <w:right w:w="0" w:type="dxa"/>
        </w:tblCellMar>
        <w:tblLook w:val="04A0" w:firstRow="1" w:lastRow="0" w:firstColumn="1" w:lastColumn="0" w:noHBand="0" w:noVBand="1"/>
      </w:tblPr>
      <w:tblGrid>
        <w:gridCol w:w="6635"/>
        <w:gridCol w:w="4427"/>
      </w:tblGrid>
      <w:tr w:rsidR="00634238" w:rsidTr="0026350F">
        <w:trPr>
          <w:cantSplit/>
        </w:trPr>
        <w:tc>
          <w:tcPr>
            <w:tcW w:w="7002" w:type="dxa"/>
            <w:tcBorders>
              <w:top w:val="nil"/>
              <w:left w:val="nil"/>
              <w:bottom w:val="nil"/>
              <w:right w:val="nil"/>
            </w:tcBorders>
            <w:tcMar>
              <w:top w:w="0" w:type="dxa"/>
              <w:left w:w="113" w:type="dxa"/>
              <w:bottom w:w="0" w:type="dxa"/>
              <w:right w:w="113" w:type="dxa"/>
            </w:tcMar>
            <w:hideMark/>
          </w:tcPr>
          <w:p w:rsidR="00634238" w:rsidRDefault="00634238" w:rsidP="0026350F">
            <w:pPr>
              <w:spacing w:after="0" w:line="240" w:lineRule="auto"/>
              <w:jc w:val="right"/>
              <w:rPr>
                <w:rFonts w:eastAsia="Times New Roman"/>
                <w:lang w:eastAsia="ru-RU"/>
              </w:rPr>
            </w:pPr>
            <w:r>
              <w:rPr>
                <w:rStyle w:val="msonormal0"/>
                <w:rFonts w:eastAsia="Times New Roman"/>
              </w:rPr>
              <w:t>Представитель истца:</w:t>
            </w:r>
          </w:p>
        </w:tc>
        <w:tc>
          <w:tcPr>
            <w:tcW w:w="4668" w:type="dxa"/>
            <w:tcMar>
              <w:top w:w="0" w:type="dxa"/>
              <w:left w:w="113" w:type="dxa"/>
              <w:bottom w:w="0" w:type="dxa"/>
              <w:right w:w="113" w:type="dxa"/>
            </w:tcMar>
            <w:hideMark/>
          </w:tcPr>
          <w:p w:rsidR="00634238" w:rsidRDefault="00634238" w:rsidP="0026350F">
            <w:pPr>
              <w:spacing w:after="0" w:line="240" w:lineRule="auto"/>
              <w:rPr>
                <w:rFonts w:eastAsia="Times New Roman"/>
                <w:lang w:eastAsia="ru-RU"/>
              </w:rPr>
            </w:pPr>
            <w:r>
              <w:rPr>
                <w:rStyle w:val="msonormal0"/>
                <w:rFonts w:eastAsia="Times New Roman"/>
              </w:rPr>
              <w:t xml:space="preserve"> _______________ </w:t>
            </w:r>
          </w:p>
        </w:tc>
      </w:tr>
      <w:tr w:rsidR="00634238" w:rsidTr="0026350F">
        <w:trPr>
          <w:cantSplit/>
        </w:trPr>
        <w:tc>
          <w:tcPr>
            <w:tcW w:w="7002" w:type="dxa"/>
            <w:tcMar>
              <w:top w:w="0" w:type="dxa"/>
              <w:left w:w="113" w:type="dxa"/>
              <w:bottom w:w="0" w:type="dxa"/>
              <w:right w:w="113" w:type="dxa"/>
            </w:tcMar>
            <w:hideMark/>
          </w:tcPr>
          <w:p w:rsidR="00634238" w:rsidRDefault="00634238" w:rsidP="0026350F">
            <w:pPr>
              <w:spacing w:after="0" w:line="240" w:lineRule="auto"/>
              <w:rPr>
                <w:rFonts w:eastAsia="Times New Roman"/>
                <w:lang w:eastAsia="ru-RU"/>
              </w:rPr>
            </w:pPr>
          </w:p>
        </w:tc>
        <w:tc>
          <w:tcPr>
            <w:tcW w:w="4668" w:type="dxa"/>
            <w:tcMar>
              <w:top w:w="0" w:type="dxa"/>
              <w:left w:w="113" w:type="dxa"/>
              <w:bottom w:w="0" w:type="dxa"/>
              <w:right w:w="113" w:type="dxa"/>
            </w:tcMar>
            <w:hideMark/>
          </w:tcPr>
          <w:p w:rsidR="00634238" w:rsidRDefault="00634238" w:rsidP="0026350F">
            <w:pPr>
              <w:spacing w:after="0" w:line="240" w:lineRule="auto"/>
              <w:rPr>
                <w:rFonts w:eastAsia="Times New Roman"/>
                <w:lang w:eastAsia="ru-RU"/>
              </w:rPr>
            </w:pPr>
            <w:r>
              <w:rPr>
                <w:rStyle w:val="msonormal0"/>
                <w:rFonts w:eastAsia="Times New Roman"/>
              </w:rPr>
              <w:t xml:space="preserve">Место жительства: _______________, _______________ </w:t>
            </w:r>
          </w:p>
        </w:tc>
      </w:tr>
      <w:tr w:rsidR="00634238" w:rsidTr="0026350F">
        <w:trPr>
          <w:cantSplit/>
        </w:trPr>
        <w:tc>
          <w:tcPr>
            <w:tcW w:w="7002" w:type="dxa"/>
            <w:tcMar>
              <w:top w:w="0" w:type="dxa"/>
              <w:left w:w="113" w:type="dxa"/>
              <w:bottom w:w="0" w:type="dxa"/>
              <w:right w:w="113" w:type="dxa"/>
            </w:tcMar>
            <w:hideMark/>
          </w:tcPr>
          <w:p w:rsidR="00634238" w:rsidRDefault="00634238" w:rsidP="0026350F">
            <w:pPr>
              <w:spacing w:after="0" w:line="240" w:lineRule="auto"/>
              <w:rPr>
                <w:rFonts w:eastAsia="Times New Roman"/>
                <w:lang w:eastAsia="ru-RU"/>
              </w:rPr>
            </w:pPr>
          </w:p>
        </w:tc>
        <w:tc>
          <w:tcPr>
            <w:tcW w:w="4668" w:type="dxa"/>
            <w:tcMar>
              <w:top w:w="0" w:type="dxa"/>
              <w:left w:w="113" w:type="dxa"/>
              <w:bottom w:w="0" w:type="dxa"/>
              <w:right w:w="113" w:type="dxa"/>
            </w:tcMar>
            <w:hideMark/>
          </w:tcPr>
          <w:p w:rsidR="00634238" w:rsidRDefault="00634238" w:rsidP="0026350F">
            <w:pPr>
              <w:spacing w:after="0" w:line="240" w:lineRule="auto"/>
              <w:rPr>
                <w:rFonts w:eastAsia="Times New Roman"/>
                <w:lang w:eastAsia="ru-RU"/>
              </w:rPr>
            </w:pPr>
            <w:r>
              <w:rPr>
                <w:rStyle w:val="msonormal0"/>
                <w:rFonts w:eastAsia="Times New Roman"/>
              </w:rPr>
              <w:t xml:space="preserve">Телефон: _______________ </w:t>
            </w:r>
          </w:p>
        </w:tc>
      </w:tr>
    </w:tbl>
    <w:p w:rsidR="00634238" w:rsidRDefault="00634238" w:rsidP="00634238">
      <w:pPr>
        <w:pStyle w:val="a3"/>
        <w:rPr>
          <w:sz w:val="22"/>
          <w:szCs w:val="22"/>
        </w:rPr>
      </w:pPr>
      <w:r>
        <w:rPr>
          <w:sz w:val="22"/>
          <w:szCs w:val="22"/>
        </w:rPr>
        <w:t> </w:t>
      </w:r>
    </w:p>
    <w:p w:rsidR="00634238" w:rsidRDefault="00634238" w:rsidP="00634238">
      <w:pPr>
        <w:pStyle w:val="a3"/>
        <w:rPr>
          <w:sz w:val="22"/>
          <w:szCs w:val="22"/>
        </w:rPr>
      </w:pPr>
      <w:r>
        <w:rPr>
          <w:sz w:val="22"/>
          <w:szCs w:val="22"/>
        </w:rPr>
        <w:t> </w:t>
      </w:r>
    </w:p>
    <w:tbl>
      <w:tblPr>
        <w:tblW w:w="5000" w:type="pct"/>
        <w:tblLayout w:type="fixed"/>
        <w:tblCellMar>
          <w:left w:w="0" w:type="dxa"/>
          <w:right w:w="0" w:type="dxa"/>
        </w:tblCellMar>
        <w:tblLook w:val="04A0" w:firstRow="1" w:lastRow="0" w:firstColumn="1" w:lastColumn="0" w:noHBand="0" w:noVBand="1"/>
      </w:tblPr>
      <w:tblGrid>
        <w:gridCol w:w="6635"/>
        <w:gridCol w:w="4427"/>
      </w:tblGrid>
      <w:tr w:rsidR="00634238" w:rsidTr="0026350F">
        <w:trPr>
          <w:cantSplit/>
        </w:trPr>
        <w:tc>
          <w:tcPr>
            <w:tcW w:w="7002" w:type="dxa"/>
            <w:tcBorders>
              <w:top w:val="nil"/>
              <w:left w:val="nil"/>
              <w:bottom w:val="nil"/>
              <w:right w:val="nil"/>
            </w:tcBorders>
            <w:tcMar>
              <w:top w:w="0" w:type="dxa"/>
              <w:left w:w="113" w:type="dxa"/>
              <w:bottom w:w="0" w:type="dxa"/>
              <w:right w:w="113" w:type="dxa"/>
            </w:tcMar>
            <w:hideMark/>
          </w:tcPr>
          <w:p w:rsidR="00634238" w:rsidRDefault="00634238" w:rsidP="0026350F">
            <w:pPr>
              <w:spacing w:after="0" w:line="240" w:lineRule="auto"/>
              <w:jc w:val="right"/>
              <w:rPr>
                <w:rFonts w:eastAsia="Times New Roman"/>
                <w:lang w:eastAsia="ru-RU"/>
              </w:rPr>
            </w:pPr>
            <w:r>
              <w:rPr>
                <w:rStyle w:val="msonormal0"/>
                <w:rFonts w:eastAsia="Times New Roman"/>
              </w:rPr>
              <w:t>Ответчик:</w:t>
            </w:r>
          </w:p>
        </w:tc>
        <w:tc>
          <w:tcPr>
            <w:tcW w:w="4668" w:type="dxa"/>
            <w:tcMar>
              <w:top w:w="0" w:type="dxa"/>
              <w:left w:w="113" w:type="dxa"/>
              <w:bottom w:w="0" w:type="dxa"/>
              <w:right w:w="113" w:type="dxa"/>
            </w:tcMar>
            <w:hideMark/>
          </w:tcPr>
          <w:p w:rsidR="00634238" w:rsidRDefault="00634238" w:rsidP="0026350F">
            <w:pPr>
              <w:spacing w:after="0" w:line="240" w:lineRule="auto"/>
              <w:rPr>
                <w:rFonts w:eastAsia="Times New Roman"/>
                <w:lang w:eastAsia="ru-RU"/>
              </w:rPr>
            </w:pPr>
            <w:r>
              <w:rPr>
                <w:rStyle w:val="msonormal0"/>
                <w:rFonts w:eastAsia="Times New Roman"/>
              </w:rPr>
              <w:t xml:space="preserve"> _______________ </w:t>
            </w:r>
          </w:p>
        </w:tc>
      </w:tr>
      <w:tr w:rsidR="00634238" w:rsidTr="0026350F">
        <w:trPr>
          <w:cantSplit/>
        </w:trPr>
        <w:tc>
          <w:tcPr>
            <w:tcW w:w="7002" w:type="dxa"/>
            <w:tcMar>
              <w:top w:w="0" w:type="dxa"/>
              <w:left w:w="113" w:type="dxa"/>
              <w:bottom w:w="0" w:type="dxa"/>
              <w:right w:w="113" w:type="dxa"/>
            </w:tcMar>
            <w:hideMark/>
          </w:tcPr>
          <w:p w:rsidR="00634238" w:rsidRDefault="00634238" w:rsidP="0026350F">
            <w:pPr>
              <w:spacing w:after="0" w:line="240" w:lineRule="auto"/>
              <w:rPr>
                <w:rFonts w:eastAsia="Times New Roman"/>
                <w:lang w:eastAsia="ru-RU"/>
              </w:rPr>
            </w:pPr>
          </w:p>
        </w:tc>
        <w:tc>
          <w:tcPr>
            <w:tcW w:w="4668" w:type="dxa"/>
            <w:tcMar>
              <w:top w:w="0" w:type="dxa"/>
              <w:left w:w="113" w:type="dxa"/>
              <w:bottom w:w="0" w:type="dxa"/>
              <w:right w:w="113" w:type="dxa"/>
            </w:tcMar>
            <w:hideMark/>
          </w:tcPr>
          <w:p w:rsidR="00634238" w:rsidRDefault="00634238" w:rsidP="0026350F">
            <w:pPr>
              <w:spacing w:after="0" w:line="240" w:lineRule="auto"/>
              <w:rPr>
                <w:rFonts w:eastAsia="Times New Roman"/>
                <w:lang w:eastAsia="ru-RU"/>
              </w:rPr>
            </w:pPr>
            <w:r>
              <w:rPr>
                <w:rStyle w:val="msonormal0"/>
                <w:rFonts w:eastAsia="Times New Roman"/>
              </w:rPr>
              <w:t xml:space="preserve">Место жительства: _______________, _______________ </w:t>
            </w:r>
          </w:p>
        </w:tc>
      </w:tr>
      <w:tr w:rsidR="00634238" w:rsidTr="0026350F">
        <w:trPr>
          <w:cantSplit/>
        </w:trPr>
        <w:tc>
          <w:tcPr>
            <w:tcW w:w="7002" w:type="dxa"/>
            <w:tcMar>
              <w:top w:w="0" w:type="dxa"/>
              <w:left w:w="113" w:type="dxa"/>
              <w:bottom w:w="0" w:type="dxa"/>
              <w:right w:w="113" w:type="dxa"/>
            </w:tcMar>
            <w:hideMark/>
          </w:tcPr>
          <w:p w:rsidR="00634238" w:rsidRDefault="00634238" w:rsidP="0026350F">
            <w:pPr>
              <w:spacing w:after="0" w:line="240" w:lineRule="auto"/>
              <w:rPr>
                <w:rFonts w:eastAsia="Times New Roman"/>
                <w:lang w:eastAsia="ru-RU"/>
              </w:rPr>
            </w:pPr>
          </w:p>
        </w:tc>
        <w:tc>
          <w:tcPr>
            <w:tcW w:w="4668" w:type="dxa"/>
            <w:tcMar>
              <w:top w:w="0" w:type="dxa"/>
              <w:left w:w="113" w:type="dxa"/>
              <w:bottom w:w="0" w:type="dxa"/>
              <w:right w:w="113" w:type="dxa"/>
            </w:tcMar>
            <w:hideMark/>
          </w:tcPr>
          <w:p w:rsidR="00634238" w:rsidRDefault="00634238" w:rsidP="0026350F">
            <w:pPr>
              <w:spacing w:after="0" w:line="240" w:lineRule="auto"/>
              <w:rPr>
                <w:rFonts w:eastAsia="Times New Roman"/>
                <w:lang w:eastAsia="ru-RU"/>
              </w:rPr>
            </w:pPr>
            <w:r>
              <w:rPr>
                <w:rStyle w:val="msonormal0"/>
                <w:rFonts w:eastAsia="Times New Roman"/>
              </w:rPr>
              <w:t xml:space="preserve">Телефон: _______________ </w:t>
            </w:r>
          </w:p>
        </w:tc>
      </w:tr>
      <w:tr w:rsidR="00634238" w:rsidTr="0026350F">
        <w:trPr>
          <w:cantSplit/>
        </w:trPr>
        <w:tc>
          <w:tcPr>
            <w:tcW w:w="7002" w:type="dxa"/>
            <w:tcBorders>
              <w:top w:val="nil"/>
              <w:left w:val="nil"/>
              <w:bottom w:val="nil"/>
              <w:right w:val="nil"/>
            </w:tcBorders>
            <w:tcMar>
              <w:top w:w="0" w:type="dxa"/>
              <w:left w:w="113" w:type="dxa"/>
              <w:bottom w:w="0" w:type="dxa"/>
              <w:right w:w="113" w:type="dxa"/>
            </w:tcMar>
            <w:vAlign w:val="center"/>
            <w:hideMark/>
          </w:tcPr>
          <w:p w:rsidR="00634238" w:rsidRDefault="00634238" w:rsidP="0026350F">
            <w:pPr>
              <w:spacing w:after="0" w:line="240" w:lineRule="auto"/>
              <w:jc w:val="right"/>
              <w:rPr>
                <w:rFonts w:eastAsia="Times New Roman"/>
                <w:lang w:eastAsia="ru-RU"/>
              </w:rPr>
            </w:pPr>
            <w:r>
              <w:rPr>
                <w:rStyle w:val="msonormal0"/>
                <w:rFonts w:eastAsia="Times New Roman"/>
              </w:rPr>
              <w:t>Третье лицо:</w:t>
            </w:r>
          </w:p>
        </w:tc>
        <w:tc>
          <w:tcPr>
            <w:tcW w:w="4668" w:type="dxa"/>
            <w:tcBorders>
              <w:top w:val="nil"/>
              <w:left w:val="nil"/>
              <w:bottom w:val="nil"/>
              <w:right w:val="nil"/>
            </w:tcBorders>
            <w:tcMar>
              <w:top w:w="0" w:type="dxa"/>
              <w:left w:w="113" w:type="dxa"/>
              <w:bottom w:w="0" w:type="dxa"/>
              <w:right w:w="113" w:type="dxa"/>
            </w:tcMar>
            <w:vAlign w:val="center"/>
            <w:hideMark/>
          </w:tcPr>
          <w:p w:rsidR="00634238" w:rsidRDefault="00634238" w:rsidP="0026350F">
            <w:pPr>
              <w:spacing w:after="0" w:line="240" w:lineRule="auto"/>
              <w:rPr>
                <w:rFonts w:eastAsia="Times New Roman"/>
                <w:lang w:eastAsia="ru-RU"/>
              </w:rPr>
            </w:pPr>
            <w:r>
              <w:rPr>
                <w:rStyle w:val="msonormal0"/>
                <w:rFonts w:eastAsia="Times New Roman"/>
              </w:rPr>
              <w:t xml:space="preserve"> нотариус _______________ </w:t>
            </w:r>
          </w:p>
        </w:tc>
      </w:tr>
      <w:tr w:rsidR="00634238" w:rsidTr="0026350F">
        <w:trPr>
          <w:cantSplit/>
        </w:trPr>
        <w:tc>
          <w:tcPr>
            <w:tcW w:w="7002" w:type="dxa"/>
            <w:tcBorders>
              <w:top w:val="nil"/>
              <w:left w:val="nil"/>
              <w:bottom w:val="nil"/>
              <w:right w:val="nil"/>
            </w:tcBorders>
            <w:tcMar>
              <w:top w:w="0" w:type="dxa"/>
              <w:left w:w="113" w:type="dxa"/>
              <w:bottom w:w="0" w:type="dxa"/>
              <w:right w:w="113" w:type="dxa"/>
            </w:tcMar>
            <w:vAlign w:val="center"/>
            <w:hideMark/>
          </w:tcPr>
          <w:p w:rsidR="00634238" w:rsidRDefault="00634238" w:rsidP="0026350F">
            <w:pPr>
              <w:spacing w:after="0" w:line="240" w:lineRule="auto"/>
              <w:rPr>
                <w:rFonts w:eastAsia="Times New Roman"/>
                <w:lang w:eastAsia="ru-RU"/>
              </w:rPr>
            </w:pPr>
          </w:p>
        </w:tc>
        <w:tc>
          <w:tcPr>
            <w:tcW w:w="4668" w:type="dxa"/>
            <w:tcBorders>
              <w:top w:val="nil"/>
              <w:left w:val="nil"/>
              <w:bottom w:val="nil"/>
              <w:right w:val="nil"/>
            </w:tcBorders>
            <w:tcMar>
              <w:top w:w="0" w:type="dxa"/>
              <w:left w:w="113" w:type="dxa"/>
              <w:bottom w:w="0" w:type="dxa"/>
              <w:right w:w="113" w:type="dxa"/>
            </w:tcMar>
            <w:vAlign w:val="center"/>
            <w:hideMark/>
          </w:tcPr>
          <w:p w:rsidR="00634238" w:rsidRDefault="00634238" w:rsidP="0026350F">
            <w:pPr>
              <w:spacing w:after="0" w:line="240" w:lineRule="auto"/>
              <w:rPr>
                <w:rFonts w:eastAsia="Times New Roman"/>
                <w:lang w:eastAsia="ru-RU"/>
              </w:rPr>
            </w:pPr>
            <w:r>
              <w:rPr>
                <w:rStyle w:val="msonormal0"/>
                <w:rFonts w:eastAsia="Times New Roman"/>
              </w:rPr>
              <w:t xml:space="preserve">адрес: _______________ </w:t>
            </w:r>
          </w:p>
        </w:tc>
      </w:tr>
    </w:tbl>
    <w:p w:rsidR="00634238" w:rsidRDefault="00634238" w:rsidP="00634238">
      <w:pPr>
        <w:pStyle w:val="a3"/>
        <w:jc w:val="right"/>
        <w:rPr>
          <w:sz w:val="22"/>
          <w:szCs w:val="22"/>
        </w:rPr>
      </w:pPr>
      <w:r>
        <w:rPr>
          <w:sz w:val="22"/>
          <w:szCs w:val="22"/>
        </w:rPr>
        <w:t> </w:t>
      </w:r>
    </w:p>
    <w:p w:rsidR="00634238" w:rsidRDefault="00634238" w:rsidP="00634238">
      <w:pPr>
        <w:pStyle w:val="a3"/>
        <w:jc w:val="right"/>
        <w:rPr>
          <w:sz w:val="22"/>
          <w:szCs w:val="22"/>
        </w:rPr>
      </w:pPr>
      <w:bookmarkStart w:id="3" w:name="linkContainerA4D4D802"/>
      <w:bookmarkEnd w:id="3"/>
      <w:r>
        <w:rPr>
          <w:rStyle w:val="a4"/>
          <w:sz w:val="22"/>
          <w:szCs w:val="22"/>
        </w:rPr>
        <w:t xml:space="preserve">Цена иска: </w:t>
      </w:r>
      <w:r>
        <w:rPr>
          <w:rStyle w:val="databind"/>
          <w:sz w:val="22"/>
          <w:szCs w:val="22"/>
        </w:rPr>
        <w:t>0</w:t>
      </w:r>
      <w:r>
        <w:rPr>
          <w:rStyle w:val="a4"/>
          <w:sz w:val="22"/>
          <w:szCs w:val="22"/>
        </w:rPr>
        <w:t> руб.</w:t>
      </w:r>
    </w:p>
    <w:p w:rsidR="00634238" w:rsidRDefault="00634238" w:rsidP="00634238">
      <w:pPr>
        <w:pStyle w:val="a3"/>
        <w:jc w:val="right"/>
        <w:rPr>
          <w:sz w:val="22"/>
          <w:szCs w:val="22"/>
        </w:rPr>
      </w:pPr>
      <w:r>
        <w:rPr>
          <w:rStyle w:val="a4"/>
          <w:sz w:val="22"/>
          <w:szCs w:val="22"/>
        </w:rPr>
        <w:t xml:space="preserve">Госпошлина: </w:t>
      </w:r>
      <w:r>
        <w:rPr>
          <w:sz w:val="22"/>
          <w:szCs w:val="22"/>
        </w:rPr>
        <w:t>_______________</w:t>
      </w:r>
      <w:r>
        <w:rPr>
          <w:rStyle w:val="a4"/>
          <w:sz w:val="22"/>
          <w:szCs w:val="22"/>
        </w:rPr>
        <w:t> руб.  </w:t>
      </w:r>
    </w:p>
    <w:p w:rsidR="00634238" w:rsidRDefault="00634238" w:rsidP="00634238">
      <w:pPr>
        <w:pStyle w:val="3"/>
        <w:jc w:val="center"/>
        <w:rPr>
          <w:rFonts w:eastAsia="Times New Roman"/>
        </w:rPr>
      </w:pPr>
      <w:r>
        <w:rPr>
          <w:rFonts w:eastAsia="Times New Roman"/>
        </w:rPr>
        <w:t> Исковое заявление</w:t>
      </w:r>
    </w:p>
    <w:p w:rsidR="00634238" w:rsidRDefault="00634238" w:rsidP="00634238">
      <w:pPr>
        <w:pStyle w:val="a3"/>
        <w:rPr>
          <w:sz w:val="22"/>
          <w:szCs w:val="22"/>
        </w:rPr>
      </w:pPr>
      <w:r>
        <w:rPr>
          <w:sz w:val="22"/>
          <w:szCs w:val="22"/>
        </w:rPr>
        <w:t>_______________, _______________ года рождения (далее по тексту - Наследодатель), умер(ла) _______________ г.</w:t>
      </w:r>
    </w:p>
    <w:p w:rsidR="00634238" w:rsidRDefault="00634238" w:rsidP="00634238">
      <w:pPr>
        <w:pStyle w:val="a3"/>
        <w:rPr>
          <w:sz w:val="22"/>
          <w:szCs w:val="22"/>
        </w:rPr>
      </w:pPr>
      <w:bookmarkStart w:id="4" w:name="e04CE99D2"/>
      <w:bookmarkEnd w:id="4"/>
      <w:r>
        <w:rPr>
          <w:sz w:val="22"/>
          <w:szCs w:val="22"/>
        </w:rPr>
        <w:t>Насколько истцу известно, он(а) умер(ла), при жизни не оформив завещание.</w:t>
      </w:r>
    </w:p>
    <w:p w:rsidR="00634238" w:rsidRDefault="00634238" w:rsidP="00634238">
      <w:pPr>
        <w:pStyle w:val="a3"/>
        <w:rPr>
          <w:sz w:val="22"/>
          <w:szCs w:val="22"/>
        </w:rPr>
      </w:pPr>
      <w:r>
        <w:rPr>
          <w:sz w:val="22"/>
          <w:szCs w:val="22"/>
        </w:rPr>
        <w:t>Со смертью _______________ открылось наследство.</w:t>
      </w:r>
    </w:p>
    <w:p w:rsidR="00634238" w:rsidRDefault="00634238" w:rsidP="00634238">
      <w:pPr>
        <w:pStyle w:val="a3"/>
        <w:rPr>
          <w:sz w:val="22"/>
          <w:szCs w:val="22"/>
        </w:rPr>
      </w:pPr>
      <w:r>
        <w:rPr>
          <w:sz w:val="22"/>
          <w:szCs w:val="22"/>
        </w:rPr>
        <w:t>В него входят:</w:t>
      </w:r>
    </w:p>
    <w:p w:rsidR="00634238" w:rsidRDefault="00634238" w:rsidP="00634238">
      <w:pPr>
        <w:pStyle w:val="a3"/>
        <w:rPr>
          <w:sz w:val="22"/>
          <w:szCs w:val="22"/>
        </w:rPr>
      </w:pPr>
      <w:r>
        <w:rPr>
          <w:sz w:val="22"/>
          <w:szCs w:val="22"/>
        </w:rPr>
        <w:t>Недвижимое имущество (_______________) стоимостью _______________ руб.;</w:t>
      </w:r>
    </w:p>
    <w:p w:rsidR="00634238" w:rsidRDefault="00634238" w:rsidP="00634238">
      <w:pPr>
        <w:pStyle w:val="a3"/>
        <w:rPr>
          <w:sz w:val="22"/>
          <w:szCs w:val="22"/>
        </w:rPr>
      </w:pPr>
      <w:r>
        <w:rPr>
          <w:sz w:val="22"/>
          <w:szCs w:val="22"/>
        </w:rPr>
        <w:t>Движимое имущество (_______________) стоимостью _______________ руб.;</w:t>
      </w:r>
    </w:p>
    <w:p w:rsidR="00634238" w:rsidRDefault="00634238" w:rsidP="00634238">
      <w:pPr>
        <w:pStyle w:val="a3"/>
        <w:rPr>
          <w:sz w:val="22"/>
          <w:szCs w:val="22"/>
        </w:rPr>
      </w:pPr>
      <w:r>
        <w:rPr>
          <w:sz w:val="22"/>
          <w:szCs w:val="22"/>
        </w:rPr>
        <w:t> Имущественные права (_______________) стоимостью _______________ руб.;</w:t>
      </w:r>
    </w:p>
    <w:p w:rsidR="00634238" w:rsidRDefault="00634238" w:rsidP="00634238">
      <w:pPr>
        <w:pStyle w:val="a3"/>
        <w:rPr>
          <w:sz w:val="22"/>
          <w:szCs w:val="22"/>
        </w:rPr>
      </w:pPr>
      <w:r>
        <w:rPr>
          <w:sz w:val="22"/>
          <w:szCs w:val="22"/>
        </w:rPr>
        <w:t>а также малоценное движимое имущество, права на которое не подлежат регистрации.</w:t>
      </w:r>
    </w:p>
    <w:p w:rsidR="00634238" w:rsidRDefault="00634238" w:rsidP="00634238">
      <w:pPr>
        <w:pStyle w:val="a3"/>
        <w:rPr>
          <w:sz w:val="22"/>
          <w:szCs w:val="22"/>
        </w:rPr>
      </w:pPr>
      <w:bookmarkStart w:id="5" w:name="e7D3B9F8D"/>
      <w:bookmarkEnd w:id="5"/>
      <w:r>
        <w:rPr>
          <w:sz w:val="22"/>
          <w:szCs w:val="22"/>
        </w:rPr>
        <w:t> Насколько известно Истцу, Наследодатель оставил незавещанным следующее имущество: _______________ (_______________).</w:t>
      </w:r>
    </w:p>
    <w:p w:rsidR="00634238" w:rsidRDefault="00634238" w:rsidP="00634238">
      <w:pPr>
        <w:pStyle w:val="a3"/>
        <w:rPr>
          <w:sz w:val="22"/>
          <w:szCs w:val="22"/>
        </w:rPr>
      </w:pPr>
      <w:r>
        <w:rPr>
          <w:sz w:val="22"/>
          <w:szCs w:val="22"/>
        </w:rPr>
        <w:t>Насколько известно Истцу, Наследодатель оставил незавещанным следующее имущество: _______________ (_______________), а также имущественные права в виде _______________.</w:t>
      </w:r>
    </w:p>
    <w:p w:rsidR="00634238" w:rsidRDefault="00634238" w:rsidP="00634238">
      <w:pPr>
        <w:pStyle w:val="a3"/>
        <w:rPr>
          <w:sz w:val="22"/>
          <w:szCs w:val="22"/>
        </w:rPr>
      </w:pPr>
      <w:r>
        <w:rPr>
          <w:sz w:val="22"/>
          <w:szCs w:val="22"/>
        </w:rPr>
        <w:t>Ответчику(</w:t>
      </w:r>
      <w:proofErr w:type="spellStart"/>
      <w:r>
        <w:rPr>
          <w:sz w:val="22"/>
          <w:szCs w:val="22"/>
        </w:rPr>
        <w:t>ам</w:t>
      </w:r>
      <w:proofErr w:type="spellEnd"/>
      <w:r>
        <w:rPr>
          <w:sz w:val="22"/>
          <w:szCs w:val="22"/>
        </w:rPr>
        <w:t>) и Наследодателю на праве общей совместной собственности принадлежит _______________ (_______________) (_______________) (_______________).</w:t>
      </w:r>
    </w:p>
    <w:p w:rsidR="00634238" w:rsidRDefault="00634238" w:rsidP="00634238">
      <w:pPr>
        <w:pStyle w:val="a3"/>
        <w:rPr>
          <w:sz w:val="22"/>
          <w:szCs w:val="22"/>
        </w:rPr>
      </w:pPr>
      <w:bookmarkStart w:id="6" w:name="e1295B939"/>
      <w:bookmarkEnd w:id="6"/>
      <w:r>
        <w:rPr>
          <w:sz w:val="22"/>
          <w:szCs w:val="22"/>
        </w:rPr>
        <w:t> Цена наследства составляет _______________ руб.</w:t>
      </w:r>
    </w:p>
    <w:p w:rsidR="00634238" w:rsidRDefault="00634238" w:rsidP="00634238">
      <w:pPr>
        <w:pStyle w:val="a3"/>
        <w:rPr>
          <w:sz w:val="22"/>
          <w:szCs w:val="22"/>
        </w:rPr>
      </w:pPr>
      <w:bookmarkStart w:id="7" w:name="eCA511D66"/>
      <w:bookmarkEnd w:id="7"/>
      <w:r>
        <w:rPr>
          <w:sz w:val="22"/>
          <w:szCs w:val="22"/>
        </w:rPr>
        <w:lastRenderedPageBreak/>
        <w:t> Наследство принято _______________ наследниками, которые являются ответчиками в данном гражданском деле.</w:t>
      </w:r>
    </w:p>
    <w:p w:rsidR="00634238" w:rsidRDefault="00634238" w:rsidP="00634238">
      <w:pPr>
        <w:pStyle w:val="a3"/>
        <w:rPr>
          <w:sz w:val="22"/>
          <w:szCs w:val="22"/>
        </w:rPr>
      </w:pPr>
      <w:r>
        <w:rPr>
          <w:sz w:val="22"/>
          <w:szCs w:val="22"/>
        </w:rPr>
        <w:t> Ответчик(и) являются(</w:t>
      </w:r>
      <w:proofErr w:type="spellStart"/>
      <w:r>
        <w:rPr>
          <w:sz w:val="22"/>
          <w:szCs w:val="22"/>
        </w:rPr>
        <w:t>ется</w:t>
      </w:r>
      <w:proofErr w:type="spellEnd"/>
      <w:r>
        <w:rPr>
          <w:sz w:val="22"/>
          <w:szCs w:val="22"/>
        </w:rPr>
        <w:t>) наследником(</w:t>
      </w:r>
      <w:proofErr w:type="spellStart"/>
      <w:r>
        <w:rPr>
          <w:sz w:val="22"/>
          <w:szCs w:val="22"/>
        </w:rPr>
        <w:t>ами</w:t>
      </w:r>
      <w:proofErr w:type="spellEnd"/>
      <w:r>
        <w:rPr>
          <w:sz w:val="22"/>
          <w:szCs w:val="22"/>
        </w:rPr>
        <w:t>) Наследодателя по закону.</w:t>
      </w:r>
    </w:p>
    <w:p w:rsidR="00634238" w:rsidRDefault="00634238" w:rsidP="00634238">
      <w:pPr>
        <w:pStyle w:val="a3"/>
        <w:rPr>
          <w:sz w:val="22"/>
          <w:szCs w:val="22"/>
        </w:rPr>
      </w:pPr>
      <w:bookmarkStart w:id="8" w:name="e79C2C3F1"/>
      <w:bookmarkEnd w:id="8"/>
      <w:r>
        <w:rPr>
          <w:sz w:val="22"/>
          <w:szCs w:val="22"/>
        </w:rPr>
        <w:t>Истец является родственником Наследодателя - его двоюродным дядей.</w:t>
      </w:r>
    </w:p>
    <w:p w:rsidR="00634238" w:rsidRDefault="00634238" w:rsidP="00634238">
      <w:pPr>
        <w:pStyle w:val="a3"/>
        <w:rPr>
          <w:sz w:val="22"/>
          <w:szCs w:val="22"/>
        </w:rPr>
      </w:pPr>
      <w:r>
        <w:rPr>
          <w:sz w:val="22"/>
          <w:szCs w:val="22"/>
        </w:rPr>
        <w:t>Истец является ограниченно дееспособным(недееспособным) лицом, нетрудоспособен и свыше одного года находился на иждивении Наследодателя.</w:t>
      </w:r>
    </w:p>
    <w:p w:rsidR="00634238" w:rsidRDefault="00634238" w:rsidP="00634238">
      <w:pPr>
        <w:pStyle w:val="a3"/>
        <w:rPr>
          <w:sz w:val="22"/>
          <w:szCs w:val="22"/>
        </w:rPr>
      </w:pPr>
      <w:r>
        <w:rPr>
          <w:sz w:val="22"/>
          <w:szCs w:val="22"/>
        </w:rPr>
        <w:t>При этом Истец имеет право на обязательную долю в наследстве.</w:t>
      </w:r>
    </w:p>
    <w:p w:rsidR="00634238" w:rsidRDefault="00634238" w:rsidP="00634238">
      <w:pPr>
        <w:pStyle w:val="a3"/>
        <w:rPr>
          <w:sz w:val="22"/>
          <w:szCs w:val="22"/>
        </w:rPr>
      </w:pPr>
      <w:bookmarkStart w:id="9" w:name="eDCF12A02"/>
      <w:bookmarkEnd w:id="9"/>
      <w:r>
        <w:rPr>
          <w:sz w:val="22"/>
          <w:szCs w:val="22"/>
        </w:rPr>
        <w:t>Истец, имеющий право на наследство, признан недееспособным лицом. Данное решение суда вступило в силу. В связи с этим Истцу назначен опекун, обеспечивающий реализацию прав Истца, в том числе и наследственных. Кроме того, в связи с этим в данном гражданском деле должен участвовать орган опеки.</w:t>
      </w:r>
    </w:p>
    <w:p w:rsidR="00634238" w:rsidRDefault="00634238" w:rsidP="00634238">
      <w:pPr>
        <w:pStyle w:val="a3"/>
        <w:rPr>
          <w:sz w:val="22"/>
          <w:szCs w:val="22"/>
        </w:rPr>
      </w:pPr>
      <w:bookmarkStart w:id="10" w:name="e743212BC"/>
      <w:bookmarkStart w:id="11" w:name="e4DC63C1E"/>
      <w:bookmarkStart w:id="12" w:name="e3FE24906"/>
      <w:bookmarkEnd w:id="10"/>
      <w:bookmarkEnd w:id="11"/>
      <w:bookmarkEnd w:id="12"/>
      <w:r>
        <w:rPr>
          <w:sz w:val="22"/>
          <w:szCs w:val="22"/>
        </w:rPr>
        <w:t>Незавещанного имущества и имущественных прав достаточно для выделения Истцу обязательной доли в наследстве.</w:t>
      </w:r>
    </w:p>
    <w:p w:rsidR="00634238" w:rsidRDefault="00634238" w:rsidP="00634238">
      <w:pPr>
        <w:pStyle w:val="a3"/>
        <w:rPr>
          <w:sz w:val="22"/>
          <w:szCs w:val="22"/>
        </w:rPr>
      </w:pPr>
      <w:r>
        <w:rPr>
          <w:sz w:val="22"/>
          <w:szCs w:val="22"/>
        </w:rPr>
        <w:t>При этом выделение обязательной доли наследства должно производиться из незавещанного имущества и имущественных прав.</w:t>
      </w:r>
    </w:p>
    <w:p w:rsidR="00634238" w:rsidRDefault="00634238" w:rsidP="00634238">
      <w:pPr>
        <w:pStyle w:val="a3"/>
        <w:rPr>
          <w:sz w:val="22"/>
          <w:szCs w:val="22"/>
        </w:rPr>
      </w:pPr>
      <w:bookmarkStart w:id="13" w:name="eB1C7F61D"/>
      <w:bookmarkStart w:id="14" w:name="e0B8874A6"/>
      <w:bookmarkStart w:id="15" w:name="eA219D127"/>
      <w:bookmarkStart w:id="16" w:name="e14FE311A"/>
      <w:bookmarkStart w:id="17" w:name="e87B7FFCC"/>
      <w:bookmarkStart w:id="18" w:name="eA1DA7701"/>
      <w:bookmarkStart w:id="19" w:name="e4F19971B"/>
      <w:bookmarkEnd w:id="13"/>
      <w:bookmarkEnd w:id="14"/>
      <w:bookmarkEnd w:id="15"/>
      <w:bookmarkEnd w:id="16"/>
      <w:bookmarkEnd w:id="17"/>
      <w:bookmarkEnd w:id="18"/>
      <w:bookmarkEnd w:id="19"/>
      <w:r>
        <w:rPr>
          <w:sz w:val="22"/>
          <w:szCs w:val="22"/>
        </w:rPr>
        <w:t xml:space="preserve">Данная компенсация может быть произведена за счет части наследства, на которую ответчик(и) не имеет(имеют) преимущественного права получения в личную собственность. </w:t>
      </w:r>
    </w:p>
    <w:p w:rsidR="00634238" w:rsidRDefault="00634238" w:rsidP="00634238">
      <w:pPr>
        <w:pStyle w:val="a3"/>
        <w:rPr>
          <w:sz w:val="22"/>
          <w:szCs w:val="22"/>
        </w:rPr>
      </w:pPr>
      <w:r>
        <w:rPr>
          <w:sz w:val="22"/>
          <w:szCs w:val="22"/>
        </w:rPr>
        <w:t xml:space="preserve">В связи с недостаточностью (отсутствием) иного наследственного имущества невозможно компенсировать несоразмерность долей наследников в наследстве путем передачи иного наследственного имущества. Следовательно, компенсация должна быть произведена в денежной форме. </w:t>
      </w:r>
    </w:p>
    <w:p w:rsidR="00634238" w:rsidRDefault="00634238" w:rsidP="00634238">
      <w:pPr>
        <w:pStyle w:val="a3"/>
        <w:rPr>
          <w:sz w:val="22"/>
          <w:szCs w:val="22"/>
        </w:rPr>
      </w:pPr>
      <w:r>
        <w:rPr>
          <w:sz w:val="22"/>
          <w:szCs w:val="22"/>
        </w:rPr>
        <w:t>Данная компенсация должна быть произведена только наследником(</w:t>
      </w:r>
      <w:proofErr w:type="spellStart"/>
      <w:r>
        <w:rPr>
          <w:sz w:val="22"/>
          <w:szCs w:val="22"/>
        </w:rPr>
        <w:t>ами</w:t>
      </w:r>
      <w:proofErr w:type="spellEnd"/>
      <w:r>
        <w:rPr>
          <w:sz w:val="22"/>
          <w:szCs w:val="22"/>
        </w:rPr>
        <w:t>), принявшим(ими) наследство, поскольку обязанность компенсировать несоразмерность долей возникает не у всех наследников, имеющих право на долю в наследстве, а лишь у наследника(</w:t>
      </w:r>
      <w:proofErr w:type="spellStart"/>
      <w:r>
        <w:rPr>
          <w:sz w:val="22"/>
          <w:szCs w:val="22"/>
        </w:rPr>
        <w:t>ов</w:t>
      </w:r>
      <w:proofErr w:type="spellEnd"/>
      <w:r>
        <w:rPr>
          <w:sz w:val="22"/>
          <w:szCs w:val="22"/>
        </w:rPr>
        <w:t>), фактически принявшего(их) наследство.</w:t>
      </w:r>
    </w:p>
    <w:p w:rsidR="00634238" w:rsidRDefault="00634238" w:rsidP="00634238">
      <w:pPr>
        <w:pStyle w:val="a3"/>
        <w:rPr>
          <w:sz w:val="22"/>
          <w:szCs w:val="22"/>
        </w:rPr>
      </w:pPr>
      <w:r>
        <w:rPr>
          <w:sz w:val="22"/>
          <w:szCs w:val="22"/>
        </w:rPr>
        <w:t>Размер компенсации при этом определяется в соответствии с общим количеством наследников.</w:t>
      </w:r>
    </w:p>
    <w:p w:rsidR="00634238" w:rsidRDefault="00634238" w:rsidP="00634238">
      <w:pPr>
        <w:pStyle w:val="a3"/>
        <w:rPr>
          <w:sz w:val="22"/>
          <w:szCs w:val="22"/>
        </w:rPr>
      </w:pPr>
      <w:bookmarkStart w:id="20" w:name="eAA6720AB"/>
      <w:bookmarkEnd w:id="20"/>
      <w:r>
        <w:rPr>
          <w:rStyle w:val="nonumber"/>
          <w:sz w:val="22"/>
          <w:szCs w:val="22"/>
        </w:rPr>
        <w:t>В связи с этим, учитывая права другого(их) наследника(</w:t>
      </w:r>
      <w:proofErr w:type="spellStart"/>
      <w:r>
        <w:rPr>
          <w:rStyle w:val="nonumber"/>
          <w:sz w:val="22"/>
          <w:szCs w:val="22"/>
        </w:rPr>
        <w:t>ов</w:t>
      </w:r>
      <w:proofErr w:type="spellEnd"/>
      <w:r>
        <w:rPr>
          <w:rStyle w:val="nonumber"/>
          <w:sz w:val="22"/>
          <w:szCs w:val="22"/>
        </w:rPr>
        <w:t>) на наследственное имущество и связанную с этим невозможность раздела наследственного имущества в натуре между наследниками, необходима компенсация Истцу несоразмерности долей Ответчика(</w:t>
      </w:r>
      <w:proofErr w:type="spellStart"/>
      <w:r>
        <w:rPr>
          <w:rStyle w:val="nonumber"/>
          <w:sz w:val="22"/>
          <w:szCs w:val="22"/>
        </w:rPr>
        <w:t>ов</w:t>
      </w:r>
      <w:proofErr w:type="spellEnd"/>
      <w:r>
        <w:rPr>
          <w:rStyle w:val="nonumber"/>
          <w:sz w:val="22"/>
          <w:szCs w:val="22"/>
        </w:rPr>
        <w:t>) и Истца.</w:t>
      </w:r>
    </w:p>
    <w:p w:rsidR="00634238" w:rsidRDefault="00634238" w:rsidP="00634238">
      <w:pPr>
        <w:pStyle w:val="a3"/>
        <w:rPr>
          <w:sz w:val="22"/>
          <w:szCs w:val="22"/>
        </w:rPr>
      </w:pPr>
      <w:bookmarkStart w:id="21" w:name="e23AC63CD"/>
      <w:bookmarkEnd w:id="21"/>
      <w:r>
        <w:rPr>
          <w:sz w:val="22"/>
          <w:szCs w:val="22"/>
        </w:rPr>
        <w:t>Учитывая несоразмерность долей наследников в наследстве и отсутствие (недостаточность) другого наследственного имущества, передачей которого можно было бы компенсировать данную несоразмерность, необходимо взыскание с ответчика(</w:t>
      </w:r>
      <w:proofErr w:type="spellStart"/>
      <w:r>
        <w:rPr>
          <w:sz w:val="22"/>
          <w:szCs w:val="22"/>
        </w:rPr>
        <w:t>ов</w:t>
      </w:r>
      <w:proofErr w:type="spellEnd"/>
      <w:r>
        <w:rPr>
          <w:sz w:val="22"/>
          <w:szCs w:val="22"/>
        </w:rPr>
        <w:t>) в пользу истца денежной компенсации в сумме </w:t>
      </w:r>
      <w:r>
        <w:rPr>
          <w:rStyle w:val="databind"/>
          <w:sz w:val="22"/>
          <w:szCs w:val="22"/>
        </w:rPr>
        <w:t>0</w:t>
      </w:r>
      <w:r>
        <w:rPr>
          <w:sz w:val="22"/>
          <w:szCs w:val="22"/>
        </w:rPr>
        <w:t> руб., согласно следующего расчета.</w:t>
      </w:r>
    </w:p>
    <w:tbl>
      <w:tblPr>
        <w:tblW w:w="5000" w:type="pct"/>
        <w:jc w:val="center"/>
        <w:tblLayout w:type="fixed"/>
        <w:tblCellMar>
          <w:left w:w="0" w:type="dxa"/>
          <w:right w:w="0" w:type="dxa"/>
        </w:tblCellMar>
        <w:tblLook w:val="04A0" w:firstRow="1" w:lastRow="0" w:firstColumn="1" w:lastColumn="0" w:noHBand="0" w:noVBand="1"/>
      </w:tblPr>
      <w:tblGrid>
        <w:gridCol w:w="1576"/>
        <w:gridCol w:w="319"/>
        <w:gridCol w:w="319"/>
        <w:gridCol w:w="1576"/>
        <w:gridCol w:w="319"/>
        <w:gridCol w:w="1576"/>
        <w:gridCol w:w="319"/>
        <w:gridCol w:w="1575"/>
        <w:gridCol w:w="318"/>
        <w:gridCol w:w="318"/>
        <w:gridCol w:w="318"/>
        <w:gridCol w:w="318"/>
        <w:gridCol w:w="1575"/>
        <w:gridCol w:w="318"/>
        <w:gridCol w:w="318"/>
      </w:tblGrid>
      <w:tr w:rsidR="00634238" w:rsidTr="0026350F">
        <w:trPr>
          <w:cantSplit/>
          <w:jc w:val="center"/>
        </w:trPr>
        <w:tc>
          <w:tcPr>
            <w:tcW w:w="1410" w:type="dxa"/>
            <w:tcBorders>
              <w:top w:val="nil"/>
              <w:left w:val="nil"/>
              <w:bottom w:val="nil"/>
              <w:right w:val="nil"/>
            </w:tcBorders>
            <w:tcMar>
              <w:top w:w="0" w:type="dxa"/>
              <w:left w:w="113" w:type="dxa"/>
              <w:bottom w:w="0" w:type="dxa"/>
              <w:right w:w="113" w:type="dxa"/>
            </w:tcMar>
            <w:vAlign w:val="center"/>
            <w:hideMark/>
          </w:tcPr>
          <w:p w:rsidR="00634238" w:rsidRDefault="00634238" w:rsidP="0026350F">
            <w:pPr>
              <w:spacing w:after="0" w:line="240" w:lineRule="auto"/>
              <w:jc w:val="center"/>
              <w:rPr>
                <w:rFonts w:eastAsia="Times New Roman"/>
                <w:lang w:eastAsia="ru-RU"/>
              </w:rPr>
            </w:pPr>
            <w:bookmarkStart w:id="22" w:name="e10FFFF49"/>
            <w:bookmarkEnd w:id="22"/>
            <w:r>
              <w:rPr>
                <w:rStyle w:val="msonormal0"/>
                <w:rFonts w:eastAsia="Times New Roman"/>
              </w:rPr>
              <w:t>Цена доли истца</w:t>
            </w:r>
          </w:p>
        </w:tc>
        <w:tc>
          <w:tcPr>
            <w:tcW w:w="285" w:type="dxa"/>
            <w:tcBorders>
              <w:top w:val="nil"/>
              <w:left w:val="nil"/>
              <w:bottom w:val="nil"/>
              <w:right w:val="nil"/>
            </w:tcBorders>
            <w:tcMar>
              <w:top w:w="0" w:type="dxa"/>
              <w:left w:w="113" w:type="dxa"/>
              <w:bottom w:w="0" w:type="dxa"/>
              <w:right w:w="113" w:type="dxa"/>
            </w:tcMar>
            <w:vAlign w:val="center"/>
            <w:hideMark/>
          </w:tcPr>
          <w:p w:rsidR="00634238" w:rsidRDefault="00634238" w:rsidP="0026350F">
            <w:pPr>
              <w:spacing w:after="0" w:line="240" w:lineRule="auto"/>
              <w:jc w:val="center"/>
              <w:rPr>
                <w:rFonts w:eastAsia="Times New Roman"/>
                <w:lang w:eastAsia="ru-RU"/>
              </w:rPr>
            </w:pPr>
            <w:r>
              <w:rPr>
                <w:rStyle w:val="msonormal0"/>
                <w:rFonts w:eastAsia="Times New Roman"/>
              </w:rPr>
              <w:t>=</w:t>
            </w:r>
          </w:p>
        </w:tc>
        <w:tc>
          <w:tcPr>
            <w:tcW w:w="285" w:type="dxa"/>
            <w:tcBorders>
              <w:top w:val="nil"/>
              <w:left w:val="nil"/>
              <w:bottom w:val="nil"/>
              <w:right w:val="nil"/>
            </w:tcBorders>
            <w:tcMar>
              <w:top w:w="0" w:type="dxa"/>
              <w:left w:w="113" w:type="dxa"/>
              <w:bottom w:w="0" w:type="dxa"/>
              <w:right w:w="113" w:type="dxa"/>
            </w:tcMar>
            <w:vAlign w:val="center"/>
            <w:hideMark/>
          </w:tcPr>
          <w:p w:rsidR="00634238" w:rsidRDefault="00634238" w:rsidP="0026350F">
            <w:pPr>
              <w:spacing w:after="0" w:line="240" w:lineRule="auto"/>
              <w:jc w:val="center"/>
              <w:rPr>
                <w:rFonts w:eastAsia="Times New Roman"/>
                <w:lang w:eastAsia="ru-RU"/>
              </w:rPr>
            </w:pPr>
            <w:r>
              <w:rPr>
                <w:rStyle w:val="msonormal0"/>
                <w:rFonts w:eastAsia="Times New Roman"/>
              </w:rPr>
              <w:t>(</w:t>
            </w:r>
          </w:p>
        </w:tc>
        <w:tc>
          <w:tcPr>
            <w:tcW w:w="1410" w:type="dxa"/>
            <w:tcBorders>
              <w:top w:val="nil"/>
              <w:left w:val="nil"/>
              <w:bottom w:val="nil"/>
              <w:right w:val="nil"/>
            </w:tcBorders>
            <w:tcMar>
              <w:top w:w="0" w:type="dxa"/>
              <w:left w:w="113" w:type="dxa"/>
              <w:bottom w:w="0" w:type="dxa"/>
              <w:right w:w="113" w:type="dxa"/>
            </w:tcMar>
            <w:vAlign w:val="center"/>
            <w:hideMark/>
          </w:tcPr>
          <w:p w:rsidR="00634238" w:rsidRDefault="00634238" w:rsidP="0026350F">
            <w:pPr>
              <w:spacing w:after="0" w:line="240" w:lineRule="auto"/>
              <w:jc w:val="center"/>
              <w:rPr>
                <w:rFonts w:eastAsia="Times New Roman"/>
                <w:lang w:eastAsia="ru-RU"/>
              </w:rPr>
            </w:pPr>
            <w:r>
              <w:rPr>
                <w:rStyle w:val="msonormal0"/>
                <w:rFonts w:eastAsia="Times New Roman"/>
              </w:rPr>
              <w:t>Цена наследства</w:t>
            </w:r>
          </w:p>
        </w:tc>
        <w:tc>
          <w:tcPr>
            <w:tcW w:w="285" w:type="dxa"/>
            <w:tcBorders>
              <w:top w:val="nil"/>
              <w:left w:val="nil"/>
              <w:bottom w:val="nil"/>
              <w:right w:val="nil"/>
            </w:tcBorders>
            <w:tcMar>
              <w:top w:w="0" w:type="dxa"/>
              <w:left w:w="113" w:type="dxa"/>
              <w:bottom w:w="0" w:type="dxa"/>
              <w:right w:w="113" w:type="dxa"/>
            </w:tcMar>
            <w:vAlign w:val="center"/>
            <w:hideMark/>
          </w:tcPr>
          <w:p w:rsidR="00634238" w:rsidRDefault="00634238" w:rsidP="0026350F">
            <w:pPr>
              <w:spacing w:after="0" w:line="240" w:lineRule="auto"/>
              <w:jc w:val="center"/>
              <w:rPr>
                <w:rFonts w:eastAsia="Times New Roman"/>
                <w:lang w:eastAsia="ru-RU"/>
              </w:rPr>
            </w:pPr>
            <w:r>
              <w:rPr>
                <w:rStyle w:val="msonormal0"/>
                <w:rFonts w:eastAsia="Times New Roman"/>
              </w:rPr>
              <w:t>-</w:t>
            </w:r>
          </w:p>
        </w:tc>
        <w:tc>
          <w:tcPr>
            <w:tcW w:w="1410" w:type="dxa"/>
            <w:tcBorders>
              <w:top w:val="nil"/>
              <w:left w:val="nil"/>
              <w:bottom w:val="nil"/>
              <w:right w:val="nil"/>
            </w:tcBorders>
            <w:tcMar>
              <w:top w:w="0" w:type="dxa"/>
              <w:left w:w="113" w:type="dxa"/>
              <w:bottom w:w="0" w:type="dxa"/>
              <w:right w:w="113" w:type="dxa"/>
            </w:tcMar>
            <w:vAlign w:val="center"/>
            <w:hideMark/>
          </w:tcPr>
          <w:p w:rsidR="00634238" w:rsidRDefault="00634238" w:rsidP="0026350F">
            <w:pPr>
              <w:spacing w:after="0" w:line="240" w:lineRule="auto"/>
              <w:jc w:val="center"/>
              <w:rPr>
                <w:rFonts w:eastAsia="Times New Roman"/>
                <w:lang w:eastAsia="ru-RU"/>
              </w:rPr>
            </w:pPr>
            <w:r>
              <w:rPr>
                <w:rStyle w:val="msonormal0"/>
                <w:rFonts w:eastAsia="Times New Roman"/>
              </w:rPr>
              <w:t>Цена имущества</w:t>
            </w:r>
          </w:p>
        </w:tc>
        <w:tc>
          <w:tcPr>
            <w:tcW w:w="285" w:type="dxa"/>
            <w:tcBorders>
              <w:top w:val="nil"/>
              <w:left w:val="nil"/>
              <w:bottom w:val="nil"/>
              <w:right w:val="nil"/>
            </w:tcBorders>
            <w:tcMar>
              <w:top w:w="0" w:type="dxa"/>
              <w:left w:w="113" w:type="dxa"/>
              <w:bottom w:w="0" w:type="dxa"/>
              <w:right w:w="113" w:type="dxa"/>
            </w:tcMar>
            <w:vAlign w:val="center"/>
            <w:hideMark/>
          </w:tcPr>
          <w:p w:rsidR="00634238" w:rsidRDefault="00634238" w:rsidP="0026350F">
            <w:pPr>
              <w:spacing w:after="0" w:line="240" w:lineRule="auto"/>
              <w:jc w:val="center"/>
              <w:rPr>
                <w:rFonts w:eastAsia="Times New Roman"/>
                <w:lang w:eastAsia="ru-RU"/>
              </w:rPr>
            </w:pPr>
            <w:r>
              <w:rPr>
                <w:rStyle w:val="msonormal0"/>
                <w:rFonts w:eastAsia="Times New Roman"/>
              </w:rPr>
              <w:t>-</w:t>
            </w:r>
          </w:p>
        </w:tc>
        <w:tc>
          <w:tcPr>
            <w:tcW w:w="1410" w:type="dxa"/>
            <w:tcBorders>
              <w:top w:val="nil"/>
              <w:left w:val="nil"/>
              <w:bottom w:val="nil"/>
              <w:right w:val="nil"/>
            </w:tcBorders>
            <w:tcMar>
              <w:top w:w="0" w:type="dxa"/>
              <w:left w:w="113" w:type="dxa"/>
              <w:bottom w:w="0" w:type="dxa"/>
              <w:right w:w="113" w:type="dxa"/>
            </w:tcMar>
            <w:vAlign w:val="center"/>
            <w:hideMark/>
          </w:tcPr>
          <w:p w:rsidR="00634238" w:rsidRDefault="00634238" w:rsidP="0026350F">
            <w:pPr>
              <w:spacing w:after="0" w:line="240" w:lineRule="auto"/>
              <w:jc w:val="center"/>
              <w:rPr>
                <w:rFonts w:eastAsia="Times New Roman"/>
                <w:lang w:eastAsia="ru-RU"/>
              </w:rPr>
            </w:pPr>
            <w:r>
              <w:rPr>
                <w:rStyle w:val="msonormal0"/>
                <w:rFonts w:eastAsia="Times New Roman"/>
              </w:rPr>
              <w:t>Цена обремененного имущества</w:t>
            </w:r>
          </w:p>
        </w:tc>
        <w:tc>
          <w:tcPr>
            <w:tcW w:w="285" w:type="dxa"/>
            <w:tcBorders>
              <w:top w:val="nil"/>
              <w:left w:val="nil"/>
              <w:bottom w:val="nil"/>
              <w:right w:val="nil"/>
            </w:tcBorders>
            <w:tcMar>
              <w:top w:w="0" w:type="dxa"/>
              <w:left w:w="113" w:type="dxa"/>
              <w:bottom w:w="0" w:type="dxa"/>
              <w:right w:w="113" w:type="dxa"/>
            </w:tcMar>
            <w:vAlign w:val="center"/>
            <w:hideMark/>
          </w:tcPr>
          <w:p w:rsidR="00634238" w:rsidRDefault="00634238" w:rsidP="0026350F">
            <w:pPr>
              <w:spacing w:after="0" w:line="240" w:lineRule="auto"/>
              <w:jc w:val="center"/>
              <w:rPr>
                <w:rFonts w:eastAsia="Times New Roman"/>
                <w:lang w:eastAsia="ru-RU"/>
              </w:rPr>
            </w:pPr>
            <w:r>
              <w:rPr>
                <w:rStyle w:val="msonormal0"/>
                <w:rFonts w:eastAsia="Times New Roman"/>
              </w:rPr>
              <w:t>/</w:t>
            </w:r>
          </w:p>
        </w:tc>
        <w:tc>
          <w:tcPr>
            <w:tcW w:w="285" w:type="dxa"/>
            <w:tcBorders>
              <w:top w:val="nil"/>
              <w:left w:val="nil"/>
              <w:bottom w:val="nil"/>
              <w:right w:val="nil"/>
            </w:tcBorders>
            <w:tcMar>
              <w:top w:w="0" w:type="dxa"/>
              <w:left w:w="113" w:type="dxa"/>
              <w:bottom w:w="0" w:type="dxa"/>
              <w:right w:w="113" w:type="dxa"/>
            </w:tcMar>
            <w:vAlign w:val="center"/>
            <w:hideMark/>
          </w:tcPr>
          <w:p w:rsidR="00634238" w:rsidRDefault="00634238" w:rsidP="0026350F">
            <w:pPr>
              <w:spacing w:after="0" w:line="240" w:lineRule="auto"/>
              <w:jc w:val="center"/>
              <w:rPr>
                <w:rFonts w:eastAsia="Times New Roman"/>
                <w:lang w:eastAsia="ru-RU"/>
              </w:rPr>
            </w:pPr>
            <w:r>
              <w:rPr>
                <w:rStyle w:val="msonormal0"/>
                <w:rFonts w:eastAsia="Times New Roman"/>
              </w:rPr>
              <w:t>2</w:t>
            </w:r>
          </w:p>
        </w:tc>
        <w:tc>
          <w:tcPr>
            <w:tcW w:w="285" w:type="dxa"/>
            <w:tcBorders>
              <w:top w:val="nil"/>
              <w:left w:val="nil"/>
              <w:bottom w:val="nil"/>
              <w:right w:val="nil"/>
            </w:tcBorders>
            <w:tcMar>
              <w:top w:w="0" w:type="dxa"/>
              <w:left w:w="113" w:type="dxa"/>
              <w:bottom w:w="0" w:type="dxa"/>
              <w:right w:w="113" w:type="dxa"/>
            </w:tcMar>
            <w:vAlign w:val="center"/>
            <w:hideMark/>
          </w:tcPr>
          <w:p w:rsidR="00634238" w:rsidRDefault="00634238" w:rsidP="0026350F">
            <w:pPr>
              <w:spacing w:after="0" w:line="240" w:lineRule="auto"/>
              <w:jc w:val="center"/>
              <w:rPr>
                <w:rFonts w:eastAsia="Times New Roman"/>
                <w:lang w:eastAsia="ru-RU"/>
              </w:rPr>
            </w:pPr>
            <w:r>
              <w:rPr>
                <w:rStyle w:val="msonormal0"/>
                <w:rFonts w:eastAsia="Times New Roman"/>
              </w:rPr>
              <w:t>)</w:t>
            </w:r>
          </w:p>
        </w:tc>
        <w:tc>
          <w:tcPr>
            <w:tcW w:w="285" w:type="dxa"/>
            <w:tcBorders>
              <w:top w:val="nil"/>
              <w:left w:val="nil"/>
              <w:bottom w:val="nil"/>
              <w:right w:val="nil"/>
            </w:tcBorders>
            <w:tcMar>
              <w:top w:w="0" w:type="dxa"/>
              <w:left w:w="113" w:type="dxa"/>
              <w:bottom w:w="0" w:type="dxa"/>
              <w:right w:w="113" w:type="dxa"/>
            </w:tcMar>
            <w:vAlign w:val="center"/>
            <w:hideMark/>
          </w:tcPr>
          <w:p w:rsidR="00634238" w:rsidRDefault="00634238" w:rsidP="0026350F">
            <w:pPr>
              <w:spacing w:after="0" w:line="240" w:lineRule="auto"/>
              <w:jc w:val="center"/>
              <w:rPr>
                <w:rFonts w:eastAsia="Times New Roman"/>
                <w:lang w:eastAsia="ru-RU"/>
              </w:rPr>
            </w:pPr>
            <w:r>
              <w:rPr>
                <w:rStyle w:val="msonormal0"/>
                <w:rFonts w:eastAsia="Times New Roman"/>
              </w:rPr>
              <w:t>/</w:t>
            </w:r>
          </w:p>
        </w:tc>
        <w:tc>
          <w:tcPr>
            <w:tcW w:w="1410" w:type="dxa"/>
            <w:tcBorders>
              <w:top w:val="nil"/>
              <w:left w:val="nil"/>
              <w:bottom w:val="nil"/>
              <w:right w:val="nil"/>
            </w:tcBorders>
            <w:tcMar>
              <w:top w:w="0" w:type="dxa"/>
              <w:left w:w="113" w:type="dxa"/>
              <w:bottom w:w="0" w:type="dxa"/>
              <w:right w:w="113" w:type="dxa"/>
            </w:tcMar>
            <w:vAlign w:val="center"/>
            <w:hideMark/>
          </w:tcPr>
          <w:p w:rsidR="00634238" w:rsidRDefault="00634238" w:rsidP="0026350F">
            <w:pPr>
              <w:spacing w:after="0" w:line="240" w:lineRule="auto"/>
              <w:jc w:val="center"/>
              <w:rPr>
                <w:rFonts w:eastAsia="Times New Roman"/>
                <w:lang w:eastAsia="ru-RU"/>
              </w:rPr>
            </w:pPr>
            <w:r>
              <w:rPr>
                <w:rStyle w:val="msonormal0"/>
                <w:rFonts w:eastAsia="Times New Roman"/>
              </w:rPr>
              <w:t>Количество наследников</w:t>
            </w:r>
          </w:p>
        </w:tc>
        <w:tc>
          <w:tcPr>
            <w:tcW w:w="285" w:type="dxa"/>
            <w:tcBorders>
              <w:top w:val="nil"/>
              <w:left w:val="nil"/>
              <w:bottom w:val="nil"/>
              <w:right w:val="nil"/>
            </w:tcBorders>
            <w:tcMar>
              <w:top w:w="0" w:type="dxa"/>
              <w:left w:w="113" w:type="dxa"/>
              <w:bottom w:w="0" w:type="dxa"/>
              <w:right w:w="113" w:type="dxa"/>
            </w:tcMar>
            <w:vAlign w:val="center"/>
            <w:hideMark/>
          </w:tcPr>
          <w:p w:rsidR="00634238" w:rsidRDefault="00634238" w:rsidP="0026350F">
            <w:pPr>
              <w:spacing w:after="0" w:line="240" w:lineRule="auto"/>
              <w:jc w:val="center"/>
              <w:rPr>
                <w:rFonts w:eastAsia="Times New Roman"/>
                <w:lang w:eastAsia="ru-RU"/>
              </w:rPr>
            </w:pPr>
            <w:r>
              <w:rPr>
                <w:rStyle w:val="msonormal0"/>
                <w:rFonts w:eastAsia="Times New Roman"/>
              </w:rPr>
              <w:t>/</w:t>
            </w:r>
          </w:p>
        </w:tc>
        <w:tc>
          <w:tcPr>
            <w:tcW w:w="285" w:type="dxa"/>
            <w:tcBorders>
              <w:top w:val="nil"/>
              <w:left w:val="nil"/>
              <w:bottom w:val="nil"/>
              <w:right w:val="nil"/>
            </w:tcBorders>
            <w:tcMar>
              <w:top w:w="0" w:type="dxa"/>
              <w:left w:w="113" w:type="dxa"/>
              <w:bottom w:w="0" w:type="dxa"/>
              <w:right w:w="113" w:type="dxa"/>
            </w:tcMar>
            <w:vAlign w:val="center"/>
            <w:hideMark/>
          </w:tcPr>
          <w:p w:rsidR="00634238" w:rsidRDefault="00634238" w:rsidP="0026350F">
            <w:pPr>
              <w:spacing w:after="0" w:line="240" w:lineRule="auto"/>
              <w:jc w:val="center"/>
              <w:rPr>
                <w:rFonts w:eastAsia="Times New Roman"/>
                <w:lang w:eastAsia="ru-RU"/>
              </w:rPr>
            </w:pPr>
            <w:r>
              <w:rPr>
                <w:rStyle w:val="msonormal0"/>
                <w:rFonts w:eastAsia="Times New Roman"/>
              </w:rPr>
              <w:t>2</w:t>
            </w:r>
          </w:p>
        </w:tc>
      </w:tr>
    </w:tbl>
    <w:p w:rsidR="00634238" w:rsidRDefault="00634238" w:rsidP="00634238">
      <w:pPr>
        <w:pStyle w:val="a3"/>
        <w:rPr>
          <w:sz w:val="22"/>
          <w:szCs w:val="22"/>
        </w:rPr>
      </w:pPr>
      <w:bookmarkStart w:id="23" w:name="eB888B098"/>
      <w:bookmarkEnd w:id="23"/>
      <w:r>
        <w:rPr>
          <w:sz w:val="22"/>
          <w:szCs w:val="22"/>
        </w:rPr>
        <w:t>Цена доли истца - цена обязательной доли истца в наследстве, открывшемся смертью Наследодателя, руб.,</w:t>
      </w:r>
    </w:p>
    <w:p w:rsidR="00634238" w:rsidRDefault="00634238" w:rsidP="00634238">
      <w:pPr>
        <w:pStyle w:val="a3"/>
        <w:rPr>
          <w:sz w:val="22"/>
          <w:szCs w:val="22"/>
        </w:rPr>
      </w:pPr>
      <w:r>
        <w:rPr>
          <w:sz w:val="22"/>
          <w:szCs w:val="22"/>
        </w:rPr>
        <w:t>Цена наследства - общая цена всего наследства (имущества и прав, находящихся в личной или общей долевой собственности Наследодателя) (</w:t>
      </w:r>
      <w:r>
        <w:rPr>
          <w:rStyle w:val="databind"/>
          <w:sz w:val="22"/>
          <w:szCs w:val="22"/>
        </w:rPr>
        <w:t>0</w:t>
      </w:r>
      <w:r>
        <w:rPr>
          <w:sz w:val="22"/>
          <w:szCs w:val="22"/>
        </w:rPr>
        <w:t> руб.),</w:t>
      </w:r>
    </w:p>
    <w:p w:rsidR="00634238" w:rsidRDefault="00634238" w:rsidP="00634238">
      <w:pPr>
        <w:pStyle w:val="a3"/>
        <w:rPr>
          <w:sz w:val="22"/>
          <w:szCs w:val="22"/>
        </w:rPr>
      </w:pPr>
      <w:r>
        <w:rPr>
          <w:sz w:val="22"/>
          <w:szCs w:val="22"/>
        </w:rPr>
        <w:t>Цена передаваемого имущества - цена имущества, передаваемого Ответчиком(</w:t>
      </w:r>
      <w:proofErr w:type="spellStart"/>
      <w:r>
        <w:rPr>
          <w:sz w:val="22"/>
          <w:szCs w:val="22"/>
        </w:rPr>
        <w:t>ами</w:t>
      </w:r>
      <w:proofErr w:type="spellEnd"/>
      <w:r>
        <w:rPr>
          <w:sz w:val="22"/>
          <w:szCs w:val="22"/>
        </w:rPr>
        <w:t>) Истцу в счет компенсации несоразмерности долей наследников в бесспорном порядке (цена имущества, на которое Истцом получено свидетельство о праве на обязательную долю в наследстве) (_______________ руб.),</w:t>
      </w:r>
    </w:p>
    <w:p w:rsidR="00634238" w:rsidRDefault="00634238" w:rsidP="00634238">
      <w:pPr>
        <w:pStyle w:val="a3"/>
        <w:rPr>
          <w:sz w:val="22"/>
          <w:szCs w:val="22"/>
        </w:rPr>
      </w:pPr>
      <w:r>
        <w:rPr>
          <w:sz w:val="22"/>
          <w:szCs w:val="22"/>
        </w:rPr>
        <w:t>Количество наследников по закону - количество лиц, подлежащих призванию при наследовании Наследодателю по закону (если Истец является единственным наследником по закону, количество принимается равным 1, во всех остальных случаях Истец не учитывается).</w:t>
      </w:r>
    </w:p>
    <w:p w:rsidR="00634238" w:rsidRDefault="00634238" w:rsidP="00634238">
      <w:pPr>
        <w:pStyle w:val="a3"/>
        <w:rPr>
          <w:sz w:val="22"/>
          <w:szCs w:val="22"/>
        </w:rPr>
      </w:pPr>
      <w:r>
        <w:rPr>
          <w:sz w:val="22"/>
          <w:szCs w:val="22"/>
        </w:rPr>
        <w:t xml:space="preserve">Цена доли Истца таким </w:t>
      </w:r>
      <w:proofErr w:type="spellStart"/>
      <w:r>
        <w:rPr>
          <w:sz w:val="22"/>
          <w:szCs w:val="22"/>
        </w:rPr>
        <w:t>обращом</w:t>
      </w:r>
      <w:proofErr w:type="spellEnd"/>
      <w:r>
        <w:rPr>
          <w:sz w:val="22"/>
          <w:szCs w:val="22"/>
        </w:rPr>
        <w:t xml:space="preserve"> составляет </w:t>
      </w:r>
      <w:r>
        <w:rPr>
          <w:rStyle w:val="databind"/>
          <w:sz w:val="22"/>
          <w:szCs w:val="22"/>
        </w:rPr>
        <w:t>0</w:t>
      </w:r>
      <w:r>
        <w:rPr>
          <w:sz w:val="22"/>
          <w:szCs w:val="22"/>
        </w:rPr>
        <w:t> руб.</w:t>
      </w:r>
    </w:p>
    <w:p w:rsidR="00634238" w:rsidRDefault="00634238" w:rsidP="00634238">
      <w:pPr>
        <w:pStyle w:val="a3"/>
        <w:rPr>
          <w:sz w:val="22"/>
          <w:szCs w:val="22"/>
        </w:rPr>
      </w:pPr>
      <w:bookmarkStart w:id="24" w:name="eC50B0E3F"/>
      <w:bookmarkEnd w:id="24"/>
      <w:r>
        <w:rPr>
          <w:sz w:val="22"/>
          <w:szCs w:val="22"/>
        </w:rPr>
        <w:t> При этом цена наследства определяется в зависимости от цены всего наследственного имущества и долей наследников в наследстве, согласно следующему расчету:</w:t>
      </w:r>
    </w:p>
    <w:tbl>
      <w:tblPr>
        <w:tblW w:w="5000" w:type="pct"/>
        <w:jc w:val="center"/>
        <w:tblLayout w:type="fixed"/>
        <w:tblCellMar>
          <w:left w:w="0" w:type="dxa"/>
          <w:right w:w="0" w:type="dxa"/>
        </w:tblCellMar>
        <w:tblLook w:val="04A0" w:firstRow="1" w:lastRow="0" w:firstColumn="1" w:lastColumn="0" w:noHBand="0" w:noVBand="1"/>
      </w:tblPr>
      <w:tblGrid>
        <w:gridCol w:w="2296"/>
        <w:gridCol w:w="928"/>
        <w:gridCol w:w="2759"/>
        <w:gridCol w:w="928"/>
        <w:gridCol w:w="2295"/>
        <w:gridCol w:w="928"/>
        <w:gridCol w:w="928"/>
      </w:tblGrid>
      <w:tr w:rsidR="00634238" w:rsidTr="0026350F">
        <w:trPr>
          <w:cantSplit/>
          <w:jc w:val="center"/>
        </w:trPr>
        <w:tc>
          <w:tcPr>
            <w:tcW w:w="1410" w:type="dxa"/>
            <w:tcBorders>
              <w:top w:val="nil"/>
              <w:left w:val="nil"/>
              <w:bottom w:val="nil"/>
              <w:right w:val="nil"/>
            </w:tcBorders>
            <w:tcMar>
              <w:top w:w="0" w:type="dxa"/>
              <w:left w:w="113" w:type="dxa"/>
              <w:bottom w:w="0" w:type="dxa"/>
              <w:right w:w="113" w:type="dxa"/>
            </w:tcMar>
            <w:vAlign w:val="center"/>
            <w:hideMark/>
          </w:tcPr>
          <w:p w:rsidR="00634238" w:rsidRDefault="00634238" w:rsidP="0026350F">
            <w:pPr>
              <w:spacing w:after="0" w:line="240" w:lineRule="auto"/>
              <w:jc w:val="center"/>
              <w:rPr>
                <w:rFonts w:eastAsia="Times New Roman"/>
                <w:lang w:eastAsia="ru-RU"/>
              </w:rPr>
            </w:pPr>
            <w:r>
              <w:rPr>
                <w:rStyle w:val="msonormal0"/>
                <w:rFonts w:eastAsia="Times New Roman"/>
              </w:rPr>
              <w:lastRenderedPageBreak/>
              <w:t>Цена наследства</w:t>
            </w:r>
          </w:p>
        </w:tc>
        <w:tc>
          <w:tcPr>
            <w:tcW w:w="570" w:type="dxa"/>
            <w:tcBorders>
              <w:top w:val="nil"/>
              <w:left w:val="nil"/>
              <w:bottom w:val="nil"/>
              <w:right w:val="nil"/>
            </w:tcBorders>
            <w:tcMar>
              <w:top w:w="0" w:type="dxa"/>
              <w:left w:w="113" w:type="dxa"/>
              <w:bottom w:w="0" w:type="dxa"/>
              <w:right w:w="113" w:type="dxa"/>
            </w:tcMar>
            <w:vAlign w:val="center"/>
            <w:hideMark/>
          </w:tcPr>
          <w:p w:rsidR="00634238" w:rsidRDefault="00634238" w:rsidP="0026350F">
            <w:pPr>
              <w:spacing w:after="0" w:line="240" w:lineRule="auto"/>
              <w:jc w:val="center"/>
              <w:rPr>
                <w:rFonts w:eastAsia="Times New Roman"/>
                <w:lang w:eastAsia="ru-RU"/>
              </w:rPr>
            </w:pPr>
            <w:r>
              <w:rPr>
                <w:rStyle w:val="msonormal0"/>
                <w:rFonts w:eastAsia="Times New Roman"/>
              </w:rPr>
              <w:t>=</w:t>
            </w:r>
          </w:p>
        </w:tc>
        <w:tc>
          <w:tcPr>
            <w:tcW w:w="1695" w:type="dxa"/>
            <w:tcBorders>
              <w:top w:val="nil"/>
              <w:left w:val="nil"/>
              <w:bottom w:val="nil"/>
              <w:right w:val="nil"/>
            </w:tcBorders>
            <w:tcMar>
              <w:top w:w="0" w:type="dxa"/>
              <w:left w:w="113" w:type="dxa"/>
              <w:bottom w:w="0" w:type="dxa"/>
              <w:right w:w="113" w:type="dxa"/>
            </w:tcMar>
            <w:vAlign w:val="center"/>
            <w:hideMark/>
          </w:tcPr>
          <w:p w:rsidR="00634238" w:rsidRDefault="00634238" w:rsidP="0026350F">
            <w:pPr>
              <w:spacing w:after="0" w:line="240" w:lineRule="auto"/>
              <w:jc w:val="center"/>
              <w:rPr>
                <w:rFonts w:eastAsia="Times New Roman"/>
                <w:lang w:eastAsia="ru-RU"/>
              </w:rPr>
            </w:pPr>
            <w:r>
              <w:rPr>
                <w:rStyle w:val="msonormal0"/>
                <w:rFonts w:eastAsia="Times New Roman"/>
              </w:rPr>
              <w:t>Цена необремененного имущества</w:t>
            </w:r>
          </w:p>
        </w:tc>
        <w:tc>
          <w:tcPr>
            <w:tcW w:w="570" w:type="dxa"/>
            <w:tcBorders>
              <w:top w:val="nil"/>
              <w:left w:val="nil"/>
              <w:bottom w:val="nil"/>
              <w:right w:val="nil"/>
            </w:tcBorders>
            <w:tcMar>
              <w:top w:w="0" w:type="dxa"/>
              <w:left w:w="113" w:type="dxa"/>
              <w:bottom w:w="0" w:type="dxa"/>
              <w:right w:w="113" w:type="dxa"/>
            </w:tcMar>
            <w:vAlign w:val="center"/>
            <w:hideMark/>
          </w:tcPr>
          <w:p w:rsidR="00634238" w:rsidRDefault="00634238" w:rsidP="0026350F">
            <w:pPr>
              <w:spacing w:after="0" w:line="240" w:lineRule="auto"/>
              <w:jc w:val="center"/>
              <w:rPr>
                <w:rFonts w:eastAsia="Times New Roman"/>
                <w:lang w:eastAsia="ru-RU"/>
              </w:rPr>
            </w:pPr>
            <w:r>
              <w:rPr>
                <w:rStyle w:val="msonormal0"/>
                <w:rFonts w:eastAsia="Times New Roman"/>
              </w:rPr>
              <w:t>+</w:t>
            </w:r>
          </w:p>
        </w:tc>
        <w:tc>
          <w:tcPr>
            <w:tcW w:w="1410" w:type="dxa"/>
            <w:tcBorders>
              <w:top w:val="nil"/>
              <w:left w:val="nil"/>
              <w:bottom w:val="nil"/>
              <w:right w:val="nil"/>
            </w:tcBorders>
            <w:tcMar>
              <w:top w:w="0" w:type="dxa"/>
              <w:left w:w="113" w:type="dxa"/>
              <w:bottom w:w="0" w:type="dxa"/>
              <w:right w:w="113" w:type="dxa"/>
            </w:tcMar>
            <w:vAlign w:val="center"/>
            <w:hideMark/>
          </w:tcPr>
          <w:p w:rsidR="00634238" w:rsidRDefault="00634238" w:rsidP="0026350F">
            <w:pPr>
              <w:spacing w:after="0" w:line="240" w:lineRule="auto"/>
              <w:jc w:val="center"/>
              <w:rPr>
                <w:rFonts w:eastAsia="Times New Roman"/>
                <w:lang w:eastAsia="ru-RU"/>
              </w:rPr>
            </w:pPr>
            <w:r>
              <w:rPr>
                <w:rStyle w:val="msonormal0"/>
                <w:rFonts w:eastAsia="Times New Roman"/>
              </w:rPr>
              <w:t>Цена обремененного имущества</w:t>
            </w:r>
          </w:p>
        </w:tc>
        <w:tc>
          <w:tcPr>
            <w:tcW w:w="570" w:type="dxa"/>
            <w:tcBorders>
              <w:top w:val="nil"/>
              <w:left w:val="nil"/>
              <w:bottom w:val="nil"/>
              <w:right w:val="nil"/>
            </w:tcBorders>
            <w:tcMar>
              <w:top w:w="0" w:type="dxa"/>
              <w:left w:w="113" w:type="dxa"/>
              <w:bottom w:w="0" w:type="dxa"/>
              <w:right w:w="113" w:type="dxa"/>
            </w:tcMar>
            <w:vAlign w:val="center"/>
            <w:hideMark/>
          </w:tcPr>
          <w:p w:rsidR="00634238" w:rsidRDefault="00634238" w:rsidP="0026350F">
            <w:pPr>
              <w:spacing w:after="0" w:line="240" w:lineRule="auto"/>
              <w:jc w:val="center"/>
              <w:rPr>
                <w:rFonts w:eastAsia="Times New Roman"/>
                <w:lang w:eastAsia="ru-RU"/>
              </w:rPr>
            </w:pPr>
            <w:r>
              <w:rPr>
                <w:rStyle w:val="msonormal0"/>
                <w:rFonts w:eastAsia="Times New Roman"/>
              </w:rPr>
              <w:t>/</w:t>
            </w:r>
          </w:p>
        </w:tc>
        <w:tc>
          <w:tcPr>
            <w:tcW w:w="570" w:type="dxa"/>
            <w:tcBorders>
              <w:top w:val="nil"/>
              <w:left w:val="nil"/>
              <w:bottom w:val="nil"/>
              <w:right w:val="nil"/>
            </w:tcBorders>
            <w:tcMar>
              <w:top w:w="0" w:type="dxa"/>
              <w:left w:w="113" w:type="dxa"/>
              <w:bottom w:w="0" w:type="dxa"/>
              <w:right w:w="113" w:type="dxa"/>
            </w:tcMar>
            <w:vAlign w:val="center"/>
            <w:hideMark/>
          </w:tcPr>
          <w:p w:rsidR="00634238" w:rsidRDefault="00634238" w:rsidP="0026350F">
            <w:pPr>
              <w:spacing w:after="0" w:line="240" w:lineRule="auto"/>
              <w:jc w:val="center"/>
              <w:rPr>
                <w:rFonts w:eastAsia="Times New Roman"/>
                <w:lang w:eastAsia="ru-RU"/>
              </w:rPr>
            </w:pPr>
            <w:r>
              <w:rPr>
                <w:rStyle w:val="msonormal0"/>
                <w:rFonts w:eastAsia="Times New Roman"/>
              </w:rPr>
              <w:t>2</w:t>
            </w:r>
          </w:p>
        </w:tc>
      </w:tr>
    </w:tbl>
    <w:p w:rsidR="00634238" w:rsidRDefault="00634238" w:rsidP="00634238">
      <w:pPr>
        <w:pStyle w:val="a3"/>
        <w:rPr>
          <w:sz w:val="22"/>
          <w:szCs w:val="22"/>
        </w:rPr>
      </w:pPr>
      <w:r>
        <w:rPr>
          <w:sz w:val="22"/>
          <w:szCs w:val="22"/>
        </w:rPr>
        <w:t>Цена необремененного имущества - цена имущества, принадлежавшего Наследодателю на праве личной собственности (_______________ руб.),</w:t>
      </w:r>
    </w:p>
    <w:p w:rsidR="00634238" w:rsidRDefault="00634238" w:rsidP="00634238">
      <w:pPr>
        <w:pStyle w:val="a3"/>
        <w:rPr>
          <w:sz w:val="22"/>
          <w:szCs w:val="22"/>
        </w:rPr>
      </w:pPr>
      <w:r>
        <w:rPr>
          <w:sz w:val="22"/>
          <w:szCs w:val="22"/>
        </w:rPr>
        <w:t>Цена обремененного имущества - цена наследственного имущества, обремененного правами сособственников (находившегося в общей совместной собственности Истца и Наследодателя или Ответчика и Наследодателя) (_______________, руб.). Данная сумма делится пополам в связи с учетом имущественных прав сособственника (супруга), в браке с которым данное имущество было приобретено, и установленной федеральным законодательством величиной долей супругов в праве собственности на общее имущество супругов.</w:t>
      </w:r>
    </w:p>
    <w:p w:rsidR="00634238" w:rsidRDefault="00634238" w:rsidP="00634238">
      <w:pPr>
        <w:pStyle w:val="a3"/>
        <w:rPr>
          <w:sz w:val="22"/>
          <w:szCs w:val="22"/>
        </w:rPr>
      </w:pPr>
      <w:r>
        <w:rPr>
          <w:sz w:val="22"/>
          <w:szCs w:val="22"/>
        </w:rPr>
        <w:t xml:space="preserve">Цена наследства составляет </w:t>
      </w:r>
      <w:r>
        <w:rPr>
          <w:rStyle w:val="databind"/>
          <w:sz w:val="22"/>
          <w:szCs w:val="22"/>
        </w:rPr>
        <w:t>0</w:t>
      </w:r>
      <w:r>
        <w:rPr>
          <w:sz w:val="22"/>
          <w:szCs w:val="22"/>
        </w:rPr>
        <w:t> руб.</w:t>
      </w:r>
    </w:p>
    <w:p w:rsidR="00634238" w:rsidRDefault="00634238" w:rsidP="00634238">
      <w:pPr>
        <w:pStyle w:val="a3"/>
        <w:rPr>
          <w:sz w:val="22"/>
          <w:szCs w:val="22"/>
        </w:rPr>
      </w:pPr>
      <w:bookmarkStart w:id="25" w:name="eEA913556"/>
      <w:bookmarkStart w:id="26" w:name="e50B699FC"/>
      <w:bookmarkEnd w:id="25"/>
      <w:bookmarkEnd w:id="26"/>
      <w:r>
        <w:rPr>
          <w:sz w:val="22"/>
          <w:szCs w:val="22"/>
        </w:rPr>
        <w:t>Об открытии наследства истцу стало известно _______________ г. из сообщения в средстве массовой информации (_______________), в котором содержалась информация о смерти наследодателя.</w:t>
      </w:r>
    </w:p>
    <w:p w:rsidR="00634238" w:rsidRDefault="00634238" w:rsidP="00634238">
      <w:pPr>
        <w:pStyle w:val="a3"/>
        <w:rPr>
          <w:sz w:val="22"/>
          <w:szCs w:val="22"/>
        </w:rPr>
      </w:pPr>
      <w:r>
        <w:rPr>
          <w:sz w:val="22"/>
          <w:szCs w:val="22"/>
        </w:rPr>
        <w:t> Наследство, открывшееся смертью _______________, должно было быть принято наследником в шестимесячный срок, т.е. до  _______________ г. включительно.</w:t>
      </w:r>
    </w:p>
    <w:p w:rsidR="00634238" w:rsidRDefault="00634238" w:rsidP="00634238">
      <w:pPr>
        <w:pStyle w:val="a3"/>
        <w:rPr>
          <w:sz w:val="22"/>
          <w:szCs w:val="22"/>
        </w:rPr>
      </w:pPr>
      <w:r>
        <w:rPr>
          <w:sz w:val="22"/>
          <w:szCs w:val="22"/>
        </w:rPr>
        <w:t> Для принятия наследства истец должен был подать заявление о принятии наследства нотариусу по месту открытия наследства либо принять наследство (полностью или в какой-либо части) фактически, вступив во владение им, ограждая от противоправных посягательств третьих лиц, внося неотделимые улучшения или уплатив долги наследодателя.</w:t>
      </w:r>
    </w:p>
    <w:p w:rsidR="00634238" w:rsidRDefault="00634238" w:rsidP="00634238">
      <w:pPr>
        <w:pStyle w:val="a3"/>
        <w:rPr>
          <w:sz w:val="22"/>
          <w:szCs w:val="22"/>
        </w:rPr>
      </w:pPr>
      <w:r>
        <w:rPr>
          <w:sz w:val="22"/>
          <w:szCs w:val="22"/>
        </w:rPr>
        <w:t>Истец подал нотариусу заявление о принятии наследства _______________ г., пропустив срок принятия наследства.</w:t>
      </w:r>
    </w:p>
    <w:p w:rsidR="00634238" w:rsidRDefault="00634238" w:rsidP="00634238">
      <w:pPr>
        <w:pStyle w:val="a3"/>
        <w:rPr>
          <w:sz w:val="22"/>
          <w:szCs w:val="22"/>
        </w:rPr>
      </w:pPr>
      <w:bookmarkStart w:id="27" w:name="e82F73DBC"/>
      <w:bookmarkStart w:id="28" w:name="eC13CCDD7"/>
      <w:bookmarkStart w:id="29" w:name="eE3ADE434"/>
      <w:bookmarkEnd w:id="27"/>
      <w:bookmarkEnd w:id="28"/>
      <w:bookmarkEnd w:id="29"/>
      <w:r>
        <w:rPr>
          <w:sz w:val="22"/>
          <w:szCs w:val="22"/>
        </w:rPr>
        <w:t> Истец не имел возможности своевременно подать нотариусу, ведущему наследственное дело, заявление о принятии наследства или принять наследство факт</w:t>
      </w:r>
      <w:bookmarkStart w:id="30" w:name="_GoBack"/>
      <w:bookmarkEnd w:id="30"/>
      <w:r>
        <w:rPr>
          <w:sz w:val="22"/>
          <w:szCs w:val="22"/>
        </w:rPr>
        <w:t>ически, поскольку в то время находился  на длительном стационарном лечении в _______________. В связи с этим истец не имел регулярной связи с наследодателем и другими наследниками, вследствие чего несвоевременно узнал об открытии наследства и своем праве на долю в наследстве. По той же причине истец не имел возможности принять наследство путем фактического вступления во владение имуществом наследодателя.</w:t>
      </w:r>
    </w:p>
    <w:p w:rsidR="00634238" w:rsidRDefault="00634238" w:rsidP="00634238">
      <w:pPr>
        <w:pStyle w:val="a3"/>
        <w:rPr>
          <w:sz w:val="22"/>
          <w:szCs w:val="22"/>
        </w:rPr>
      </w:pPr>
      <w:r>
        <w:rPr>
          <w:sz w:val="22"/>
          <w:szCs w:val="22"/>
        </w:rPr>
        <w:t>Истец полагает, что нахождение истца на стационарном лечении в медицинском учреждении является причиной, по которой истец неспособен своевременно и в достаточном объеме получать информацию об изменениях гражданского состояния наследодателя. Для соблюдения врачебных предписаний и при ограниченности физических возможностей истца истец был ограничен в возможностях реализации своих гражданских прав. Эта причина не характеризует истца как недостойного наследника.</w:t>
      </w:r>
    </w:p>
    <w:p w:rsidR="00634238" w:rsidRDefault="00634238" w:rsidP="00634238">
      <w:pPr>
        <w:pStyle w:val="a3"/>
        <w:rPr>
          <w:sz w:val="22"/>
          <w:szCs w:val="22"/>
        </w:rPr>
      </w:pPr>
      <w:r>
        <w:rPr>
          <w:sz w:val="22"/>
          <w:szCs w:val="22"/>
        </w:rPr>
        <w:t>В связи с этим, данная причина может быть признана судом уважительной, а срок принятия наследства, пропущенный истцом, может быть восстановлен судом.</w:t>
      </w:r>
    </w:p>
    <w:p w:rsidR="00634238" w:rsidRDefault="00634238" w:rsidP="00634238">
      <w:pPr>
        <w:pStyle w:val="a3"/>
        <w:rPr>
          <w:sz w:val="22"/>
          <w:szCs w:val="22"/>
        </w:rPr>
      </w:pPr>
      <w:bookmarkStart w:id="31" w:name="e7DEE7F49"/>
      <w:bookmarkStart w:id="32" w:name="e95E55BBF"/>
      <w:bookmarkStart w:id="33" w:name="e1C7F6250"/>
      <w:bookmarkStart w:id="34" w:name="e0AEC2FBB"/>
      <w:bookmarkStart w:id="35" w:name="eCFDF46D3"/>
      <w:bookmarkStart w:id="36" w:name="e7586EF66"/>
      <w:bookmarkEnd w:id="31"/>
      <w:bookmarkEnd w:id="32"/>
      <w:bookmarkEnd w:id="33"/>
      <w:bookmarkEnd w:id="34"/>
      <w:bookmarkEnd w:id="35"/>
      <w:bookmarkEnd w:id="36"/>
      <w:r>
        <w:rPr>
          <w:sz w:val="22"/>
          <w:szCs w:val="22"/>
        </w:rPr>
        <w:t>Истец является недееспособным лицом. В связи с этим, получение сведений об открытии наследства, составе наследственной массы, круге наследников, месте открытия наследства, персональных данных наследодателя и иных важнейших обстоятельствах возникновения наследственных прав истца крайне затруднено. По этой причине истец несвоевременно узнал об открытии наследства и пропустил срок принятия наследства путем подачи нотариусу заявления о принятии наследства.  Вступлению во владение имуществом наследодателя и сбору сведений о вышеуказанных подробностях наследования непреодолимо препятствовало отсутствие у опекуна полномочий для сбора сведений о личной жизни третьих лиц (наследодателя и других наследников).</w:t>
      </w:r>
    </w:p>
    <w:p w:rsidR="00634238" w:rsidRDefault="00634238" w:rsidP="00634238">
      <w:pPr>
        <w:pStyle w:val="a3"/>
        <w:rPr>
          <w:sz w:val="22"/>
          <w:szCs w:val="22"/>
        </w:rPr>
      </w:pPr>
      <w:r>
        <w:rPr>
          <w:sz w:val="22"/>
          <w:szCs w:val="22"/>
        </w:rPr>
        <w:t>В связи с этим, данная причина может быть признана судом уважительной, а срок принятия наследства, пропущенный истцом, может быть восстановлен судом.</w:t>
      </w:r>
    </w:p>
    <w:p w:rsidR="00634238" w:rsidRDefault="00634238" w:rsidP="00634238">
      <w:pPr>
        <w:pStyle w:val="a3"/>
        <w:rPr>
          <w:sz w:val="22"/>
          <w:szCs w:val="22"/>
        </w:rPr>
      </w:pPr>
      <w:r>
        <w:rPr>
          <w:sz w:val="22"/>
          <w:szCs w:val="22"/>
        </w:rPr>
        <w:t>Данное восстановление пропущенного срока принятия наследства явно необходимо для предотвращения убытков истца от бездействия или неправильных действий своего законного представителя.</w:t>
      </w:r>
    </w:p>
    <w:p w:rsidR="00634238" w:rsidRDefault="00634238" w:rsidP="00634238">
      <w:pPr>
        <w:pStyle w:val="a3"/>
        <w:rPr>
          <w:sz w:val="22"/>
          <w:szCs w:val="22"/>
        </w:rPr>
      </w:pPr>
      <w:bookmarkStart w:id="37" w:name="e5133FCD6"/>
      <w:bookmarkStart w:id="38" w:name="e60FAD632"/>
      <w:bookmarkEnd w:id="37"/>
      <w:bookmarkEnd w:id="38"/>
      <w:r>
        <w:rPr>
          <w:sz w:val="22"/>
          <w:szCs w:val="22"/>
        </w:rPr>
        <w:t xml:space="preserve"> Пропуску истцом срока принятия наследства способствовало также и то, что другие, более осведомленные, наследники скрыли от истца и нотариуса факт существования наследственных прав у истца. В связи с этим нотариус </w:t>
      </w:r>
      <w:r>
        <w:rPr>
          <w:sz w:val="22"/>
          <w:szCs w:val="22"/>
        </w:rPr>
        <w:lastRenderedPageBreak/>
        <w:t>при отсутствии волеизъявления истца не принял и не мог принять в расчет наследственные права истца и известить его об открытии наследства, а истец не знал об открытии наследства и не заявлял о своих наследственных правах.</w:t>
      </w:r>
    </w:p>
    <w:p w:rsidR="00634238" w:rsidRDefault="00634238" w:rsidP="00634238">
      <w:pPr>
        <w:pStyle w:val="a3"/>
        <w:rPr>
          <w:sz w:val="22"/>
          <w:szCs w:val="22"/>
        </w:rPr>
      </w:pPr>
      <w:bookmarkStart w:id="39" w:name="eB41FDD8A"/>
      <w:bookmarkEnd w:id="39"/>
      <w:r>
        <w:rPr>
          <w:sz w:val="22"/>
          <w:szCs w:val="22"/>
        </w:rPr>
        <w:t>Истец обратился к другому(им) наследнику(</w:t>
      </w:r>
      <w:proofErr w:type="spellStart"/>
      <w:r>
        <w:rPr>
          <w:sz w:val="22"/>
          <w:szCs w:val="22"/>
        </w:rPr>
        <w:t>ам</w:t>
      </w:r>
      <w:proofErr w:type="spellEnd"/>
      <w:r>
        <w:rPr>
          <w:sz w:val="22"/>
          <w:szCs w:val="22"/>
        </w:rPr>
        <w:t>) с письменной просьбой дать согласие на принятие истцом наследства по истечении установленного срока.</w:t>
      </w:r>
    </w:p>
    <w:p w:rsidR="00634238" w:rsidRDefault="00634238" w:rsidP="00634238">
      <w:pPr>
        <w:pStyle w:val="a3"/>
        <w:rPr>
          <w:sz w:val="22"/>
          <w:szCs w:val="22"/>
        </w:rPr>
      </w:pPr>
      <w:r>
        <w:rPr>
          <w:sz w:val="22"/>
          <w:szCs w:val="22"/>
        </w:rPr>
        <w:t>Письменное согласие на принятие истцом наследства по истечении срока его принятия не получено.</w:t>
      </w:r>
    </w:p>
    <w:p w:rsidR="00634238" w:rsidRDefault="00634238" w:rsidP="00634238">
      <w:pPr>
        <w:pStyle w:val="a3"/>
        <w:rPr>
          <w:sz w:val="22"/>
          <w:szCs w:val="22"/>
        </w:rPr>
      </w:pPr>
      <w:r>
        <w:rPr>
          <w:sz w:val="22"/>
          <w:szCs w:val="22"/>
        </w:rPr>
        <w:t>При этом принятие наследства по истечении срока его принятия по письменному согласию других наследников становится заведомо невозможным.</w:t>
      </w:r>
    </w:p>
    <w:p w:rsidR="00634238" w:rsidRDefault="00634238" w:rsidP="00634238">
      <w:pPr>
        <w:pStyle w:val="a3"/>
        <w:rPr>
          <w:sz w:val="22"/>
          <w:szCs w:val="22"/>
        </w:rPr>
      </w:pPr>
      <w:bookmarkStart w:id="40" w:name="eC26D39DE"/>
      <w:bookmarkEnd w:id="40"/>
      <w:r>
        <w:rPr>
          <w:sz w:val="22"/>
          <w:szCs w:val="22"/>
        </w:rPr>
        <w:t> В связи с вышеизложенным, истец _______________ обратился к вышеуказанному нотариусу с заявлением о принятии наследства.</w:t>
      </w:r>
    </w:p>
    <w:p w:rsidR="00634238" w:rsidRDefault="00634238" w:rsidP="00634238">
      <w:pPr>
        <w:pStyle w:val="a3"/>
        <w:rPr>
          <w:sz w:val="22"/>
          <w:szCs w:val="22"/>
        </w:rPr>
      </w:pPr>
      <w:r>
        <w:rPr>
          <w:sz w:val="22"/>
          <w:szCs w:val="22"/>
        </w:rPr>
        <w:t>Свидетельство о праве на наследство по данному заявлению не выдано в связи с пропуском Истцом срока принятия наследства.</w:t>
      </w:r>
    </w:p>
    <w:p w:rsidR="00634238" w:rsidRDefault="00634238" w:rsidP="00634238">
      <w:pPr>
        <w:pStyle w:val="a3"/>
        <w:rPr>
          <w:sz w:val="22"/>
          <w:szCs w:val="22"/>
        </w:rPr>
      </w:pPr>
      <w:r>
        <w:rPr>
          <w:sz w:val="22"/>
          <w:szCs w:val="22"/>
        </w:rPr>
        <w:t>На основании вышеизложенных обстоятельств, Истцу необходимо:</w:t>
      </w:r>
    </w:p>
    <w:p w:rsidR="00634238" w:rsidRDefault="00634238" w:rsidP="00634238">
      <w:pPr>
        <w:pStyle w:val="a3"/>
        <w:rPr>
          <w:sz w:val="22"/>
          <w:szCs w:val="22"/>
        </w:rPr>
      </w:pPr>
      <w:r>
        <w:rPr>
          <w:sz w:val="22"/>
          <w:szCs w:val="22"/>
        </w:rPr>
        <w:t>признать право Истца на обязательную долю наследства в наследстве, открывшемся смертью Наследодателя,</w:t>
      </w:r>
    </w:p>
    <w:p w:rsidR="00634238" w:rsidRDefault="00634238" w:rsidP="00634238">
      <w:pPr>
        <w:pStyle w:val="a3"/>
        <w:rPr>
          <w:sz w:val="22"/>
          <w:szCs w:val="22"/>
        </w:rPr>
      </w:pPr>
      <w:r>
        <w:rPr>
          <w:sz w:val="22"/>
          <w:szCs w:val="22"/>
        </w:rPr>
        <w:t>Взыскать с Ответчика(</w:t>
      </w:r>
      <w:proofErr w:type="spellStart"/>
      <w:r>
        <w:rPr>
          <w:sz w:val="22"/>
          <w:szCs w:val="22"/>
        </w:rPr>
        <w:t>ов</w:t>
      </w:r>
      <w:proofErr w:type="spellEnd"/>
      <w:r>
        <w:rPr>
          <w:sz w:val="22"/>
          <w:szCs w:val="22"/>
        </w:rPr>
        <w:t>) компенсацию несоразмерности долей наследников в наследстве</w:t>
      </w:r>
    </w:p>
    <w:p w:rsidR="00634238" w:rsidRDefault="00634238" w:rsidP="00634238">
      <w:pPr>
        <w:pStyle w:val="a3"/>
        <w:rPr>
          <w:sz w:val="22"/>
          <w:szCs w:val="22"/>
        </w:rPr>
      </w:pPr>
      <w:r>
        <w:rPr>
          <w:sz w:val="22"/>
          <w:szCs w:val="22"/>
        </w:rPr>
        <w:t>путем выплаты денежной компенсации,</w:t>
      </w:r>
    </w:p>
    <w:p w:rsidR="00634238" w:rsidRDefault="00634238" w:rsidP="00634238">
      <w:pPr>
        <w:pStyle w:val="a3"/>
        <w:rPr>
          <w:sz w:val="22"/>
          <w:szCs w:val="22"/>
        </w:rPr>
      </w:pPr>
      <w:r>
        <w:rPr>
          <w:sz w:val="22"/>
          <w:szCs w:val="22"/>
        </w:rPr>
        <w:t>произвести раздел наследственного имущества, передав Истцу в личную собственность следующее имущество: _______________,</w:t>
      </w:r>
    </w:p>
    <w:p w:rsidR="00634238" w:rsidRDefault="00634238" w:rsidP="00634238">
      <w:pPr>
        <w:pStyle w:val="a3"/>
        <w:rPr>
          <w:sz w:val="22"/>
          <w:szCs w:val="22"/>
        </w:rPr>
      </w:pPr>
      <w:r>
        <w:rPr>
          <w:sz w:val="22"/>
          <w:szCs w:val="22"/>
        </w:rPr>
        <w:t>а также восстановление пропущенного срока принятия наследства.</w:t>
      </w:r>
    </w:p>
    <w:p w:rsidR="00634238" w:rsidRDefault="00634238" w:rsidP="00634238">
      <w:pPr>
        <w:pStyle w:val="a3"/>
        <w:rPr>
          <w:sz w:val="22"/>
          <w:szCs w:val="22"/>
        </w:rPr>
      </w:pPr>
      <w:r>
        <w:rPr>
          <w:sz w:val="22"/>
          <w:szCs w:val="22"/>
        </w:rPr>
        <w:t>Вышеуказанные обстоятельства подтверждаются:</w:t>
      </w:r>
    </w:p>
    <w:p w:rsidR="00634238" w:rsidRDefault="00634238" w:rsidP="00634238">
      <w:pPr>
        <w:pStyle w:val="a3"/>
        <w:numPr>
          <w:ilvl w:val="0"/>
          <w:numId w:val="1"/>
        </w:numPr>
        <w:ind w:firstLine="0"/>
        <w:rPr>
          <w:sz w:val="22"/>
          <w:szCs w:val="22"/>
        </w:rPr>
      </w:pPr>
      <w:r>
        <w:rPr>
          <w:sz w:val="22"/>
          <w:szCs w:val="22"/>
        </w:rPr>
        <w:t> Свидетельством о смерти Наследодателя;</w:t>
      </w:r>
    </w:p>
    <w:p w:rsidR="00634238" w:rsidRDefault="00634238" w:rsidP="00634238">
      <w:pPr>
        <w:pStyle w:val="a3"/>
        <w:numPr>
          <w:ilvl w:val="0"/>
          <w:numId w:val="1"/>
        </w:numPr>
        <w:ind w:firstLine="0"/>
        <w:rPr>
          <w:sz w:val="22"/>
          <w:szCs w:val="22"/>
        </w:rPr>
      </w:pPr>
      <w:r>
        <w:rPr>
          <w:sz w:val="22"/>
          <w:szCs w:val="22"/>
        </w:rPr>
        <w:t> Копией судебного акта, устанавливающего ограничение дееспособности (недееспособность) Истца;</w:t>
      </w:r>
    </w:p>
    <w:p w:rsidR="00634238" w:rsidRDefault="00634238" w:rsidP="00634238">
      <w:pPr>
        <w:pStyle w:val="a3"/>
        <w:numPr>
          <w:ilvl w:val="0"/>
          <w:numId w:val="1"/>
        </w:numPr>
        <w:ind w:firstLine="0"/>
        <w:rPr>
          <w:sz w:val="22"/>
          <w:szCs w:val="22"/>
        </w:rPr>
      </w:pPr>
      <w:r>
        <w:rPr>
          <w:sz w:val="22"/>
          <w:szCs w:val="22"/>
        </w:rPr>
        <w:t> Медицинским документом, подтверждающим нахождение Истца на длительном стационарном лечении в _______________;</w:t>
      </w:r>
    </w:p>
    <w:p w:rsidR="00634238" w:rsidRDefault="00634238" w:rsidP="00634238">
      <w:pPr>
        <w:pStyle w:val="a3"/>
        <w:numPr>
          <w:ilvl w:val="0"/>
          <w:numId w:val="1"/>
        </w:numPr>
        <w:ind w:firstLine="0"/>
        <w:rPr>
          <w:sz w:val="22"/>
          <w:szCs w:val="22"/>
        </w:rPr>
      </w:pPr>
      <w:r>
        <w:rPr>
          <w:sz w:val="22"/>
          <w:szCs w:val="22"/>
        </w:rPr>
        <w:t> Копией заявления Истца нотариусу о выдаче свидетельства о праве на наследство;</w:t>
      </w:r>
    </w:p>
    <w:p w:rsidR="00634238" w:rsidRDefault="00634238" w:rsidP="00634238">
      <w:pPr>
        <w:pStyle w:val="a3"/>
        <w:numPr>
          <w:ilvl w:val="0"/>
          <w:numId w:val="1"/>
        </w:numPr>
        <w:ind w:firstLine="0"/>
        <w:rPr>
          <w:sz w:val="22"/>
          <w:szCs w:val="22"/>
        </w:rPr>
      </w:pPr>
      <w:r>
        <w:rPr>
          <w:sz w:val="22"/>
          <w:szCs w:val="22"/>
        </w:rPr>
        <w:t> Копией письма Истца другому наследнику о даче согласия на принятие наследства Истцом по истечении срока его принятия;</w:t>
      </w:r>
    </w:p>
    <w:p w:rsidR="00634238" w:rsidRDefault="00634238" w:rsidP="00634238">
      <w:pPr>
        <w:pStyle w:val="a3"/>
        <w:numPr>
          <w:ilvl w:val="0"/>
          <w:numId w:val="1"/>
        </w:numPr>
        <w:ind w:firstLine="0"/>
        <w:rPr>
          <w:sz w:val="22"/>
          <w:szCs w:val="22"/>
        </w:rPr>
      </w:pPr>
      <w:r>
        <w:rPr>
          <w:sz w:val="22"/>
          <w:szCs w:val="22"/>
        </w:rPr>
        <w:t> Почтовыми документами, подтверждающими направление другому наследнику письма о даче согласия на принятие наследства;</w:t>
      </w:r>
    </w:p>
    <w:p w:rsidR="00634238" w:rsidRDefault="00634238" w:rsidP="00634238">
      <w:pPr>
        <w:pStyle w:val="a3"/>
        <w:numPr>
          <w:ilvl w:val="0"/>
          <w:numId w:val="1"/>
        </w:numPr>
        <w:ind w:firstLine="0"/>
        <w:rPr>
          <w:sz w:val="22"/>
          <w:szCs w:val="22"/>
        </w:rPr>
      </w:pPr>
      <w:r>
        <w:rPr>
          <w:sz w:val="22"/>
          <w:szCs w:val="22"/>
        </w:rPr>
        <w:t> Копией сообщения СМИ, содержащего информацию о смерти Наследодателя;</w:t>
      </w:r>
    </w:p>
    <w:p w:rsidR="00634238" w:rsidRDefault="00634238" w:rsidP="00634238">
      <w:pPr>
        <w:pStyle w:val="a3"/>
        <w:numPr>
          <w:ilvl w:val="0"/>
          <w:numId w:val="1"/>
        </w:numPr>
        <w:ind w:firstLine="0"/>
        <w:rPr>
          <w:sz w:val="22"/>
          <w:szCs w:val="22"/>
        </w:rPr>
      </w:pPr>
      <w:r>
        <w:rPr>
          <w:sz w:val="22"/>
          <w:szCs w:val="22"/>
        </w:rPr>
        <w:t> Документами о доходах Истца;</w:t>
      </w:r>
    </w:p>
    <w:p w:rsidR="00634238" w:rsidRDefault="00634238" w:rsidP="00634238">
      <w:pPr>
        <w:pStyle w:val="a3"/>
        <w:numPr>
          <w:ilvl w:val="0"/>
          <w:numId w:val="1"/>
        </w:numPr>
        <w:ind w:firstLine="0"/>
        <w:rPr>
          <w:sz w:val="22"/>
          <w:szCs w:val="22"/>
        </w:rPr>
      </w:pPr>
      <w:r>
        <w:rPr>
          <w:sz w:val="22"/>
          <w:szCs w:val="22"/>
        </w:rPr>
        <w:t> Документами, подтверждающими отсутствие значительных материальных резервов у Истца;</w:t>
      </w:r>
    </w:p>
    <w:p w:rsidR="00634238" w:rsidRDefault="00634238" w:rsidP="00634238">
      <w:pPr>
        <w:pStyle w:val="a3"/>
        <w:numPr>
          <w:ilvl w:val="0"/>
          <w:numId w:val="1"/>
        </w:numPr>
        <w:ind w:firstLine="0"/>
        <w:rPr>
          <w:sz w:val="22"/>
          <w:szCs w:val="22"/>
        </w:rPr>
      </w:pPr>
      <w:r>
        <w:rPr>
          <w:sz w:val="22"/>
          <w:szCs w:val="22"/>
        </w:rPr>
        <w:t> Справкой налогового органа об отсутствии регистрации Истца в качестве предпринимателя без образования юридического лица и неучастии его в обществах с ограниченной ответственностью и в акционерных обществах;</w:t>
      </w:r>
    </w:p>
    <w:p w:rsidR="00634238" w:rsidRDefault="00634238" w:rsidP="00634238">
      <w:pPr>
        <w:pStyle w:val="a3"/>
        <w:numPr>
          <w:ilvl w:val="0"/>
          <w:numId w:val="1"/>
        </w:numPr>
        <w:ind w:firstLine="0"/>
        <w:rPr>
          <w:sz w:val="22"/>
          <w:szCs w:val="22"/>
        </w:rPr>
      </w:pPr>
      <w:r>
        <w:rPr>
          <w:sz w:val="22"/>
          <w:szCs w:val="22"/>
        </w:rPr>
        <w:t> Копией письменного отказа нотариуса в выдаче свидетельства о праве на наследство;</w:t>
      </w:r>
    </w:p>
    <w:p w:rsidR="00634238" w:rsidRDefault="00634238" w:rsidP="00634238">
      <w:pPr>
        <w:pStyle w:val="a3"/>
        <w:numPr>
          <w:ilvl w:val="0"/>
          <w:numId w:val="1"/>
        </w:numPr>
        <w:ind w:firstLine="0"/>
        <w:rPr>
          <w:sz w:val="22"/>
          <w:szCs w:val="22"/>
        </w:rPr>
      </w:pPr>
      <w:r>
        <w:rPr>
          <w:sz w:val="22"/>
          <w:szCs w:val="22"/>
        </w:rPr>
        <w:t> Письменным отказом наследника от дачи согласия на принятие наследства Истцом по истечении срока его принятия;</w:t>
      </w:r>
    </w:p>
    <w:p w:rsidR="00634238" w:rsidRDefault="00634238" w:rsidP="00634238">
      <w:pPr>
        <w:pStyle w:val="a3"/>
        <w:numPr>
          <w:ilvl w:val="0"/>
          <w:numId w:val="1"/>
        </w:numPr>
        <w:ind w:firstLine="0"/>
        <w:rPr>
          <w:sz w:val="22"/>
          <w:szCs w:val="22"/>
        </w:rPr>
      </w:pPr>
      <w:r>
        <w:rPr>
          <w:sz w:val="22"/>
          <w:szCs w:val="22"/>
        </w:rPr>
        <w:t> Копиями письменных документов, полученных Истцом в период срока принятия наследства и не содержащих никаких сведений об открытии наследства (_______________);</w:t>
      </w:r>
    </w:p>
    <w:p w:rsidR="00634238" w:rsidRDefault="00634238" w:rsidP="00634238">
      <w:pPr>
        <w:pStyle w:val="a3"/>
        <w:rPr>
          <w:sz w:val="22"/>
          <w:szCs w:val="22"/>
        </w:rPr>
      </w:pPr>
      <w:r>
        <w:rPr>
          <w:sz w:val="22"/>
          <w:szCs w:val="22"/>
        </w:rPr>
        <w:t>Доводы истца основаны на следующих положениях федерального законодательства:</w:t>
      </w:r>
    </w:p>
    <w:p w:rsidR="00634238" w:rsidRDefault="00634238" w:rsidP="00634238">
      <w:pPr>
        <w:pStyle w:val="a3"/>
        <w:rPr>
          <w:sz w:val="22"/>
          <w:szCs w:val="22"/>
        </w:rPr>
      </w:pPr>
      <w:r>
        <w:rPr>
          <w:sz w:val="22"/>
          <w:szCs w:val="22"/>
        </w:rPr>
        <w:t>По ст. 1110 Гражданского кодекса РФ, при наследовании имущество умершего переходит к другим лицам в порядке универсального правопреемства, то есть в неизменном виде как единое целое и в один и тот же момент.</w:t>
      </w:r>
    </w:p>
    <w:p w:rsidR="00634238" w:rsidRDefault="00634238" w:rsidP="00634238">
      <w:pPr>
        <w:pStyle w:val="a3"/>
        <w:rPr>
          <w:sz w:val="22"/>
          <w:szCs w:val="22"/>
        </w:rPr>
      </w:pPr>
      <w:r>
        <w:rPr>
          <w:sz w:val="22"/>
          <w:szCs w:val="22"/>
        </w:rPr>
        <w:lastRenderedPageBreak/>
        <w:t>Ст. 1111 Гражданского кодекса РФ устанавливает, что наследование осуществляется по завещанию и по закону.</w:t>
      </w:r>
    </w:p>
    <w:p w:rsidR="00634238" w:rsidRDefault="00634238" w:rsidP="00634238">
      <w:pPr>
        <w:pStyle w:val="a3"/>
        <w:rPr>
          <w:sz w:val="22"/>
          <w:szCs w:val="22"/>
        </w:rPr>
      </w:pPr>
      <w:r>
        <w:rPr>
          <w:sz w:val="22"/>
          <w:szCs w:val="22"/>
        </w:rPr>
        <w:t>Наследование по закону имеет место, когда и поскольку оно не изменено завещанием, а также в иных случаях, установленных настоящим кодексом.</w:t>
      </w:r>
    </w:p>
    <w:p w:rsidR="00634238" w:rsidRDefault="00634238" w:rsidP="00634238">
      <w:pPr>
        <w:pStyle w:val="a3"/>
        <w:rPr>
          <w:sz w:val="22"/>
          <w:szCs w:val="22"/>
        </w:rPr>
      </w:pPr>
      <w:r>
        <w:rPr>
          <w:sz w:val="22"/>
          <w:szCs w:val="22"/>
        </w:rPr>
        <w:t xml:space="preserve"> По ст. 1148 Гражданского кодекса РФ, граждане, относящиеся к наследникам по закону, указанным в статьях 1143 - 1145 настоящего Кодекса, нетрудоспособные ко дню открытия наследства, но не входящие в круг наследников той очереди, которая призывается к наследованию, наследуют по закону вместе и наравне с наследниками этой очереди, если не менее года до смерти наследодателя находились на его иждивении, независимо от того, проживали они совместно с наследодателем или нет. </w:t>
      </w:r>
    </w:p>
    <w:p w:rsidR="00634238" w:rsidRDefault="00634238" w:rsidP="00634238">
      <w:pPr>
        <w:pStyle w:val="a3"/>
        <w:rPr>
          <w:sz w:val="22"/>
          <w:szCs w:val="22"/>
        </w:rPr>
      </w:pPr>
      <w:r>
        <w:rPr>
          <w:sz w:val="22"/>
          <w:szCs w:val="22"/>
        </w:rPr>
        <w:t>К наследникам по закону относятся граждане, которые не входят в круг наследников, указанных в статьях 1142 - 1145 настоящего Кодекса, но ко дню открытия наследства являлись нетрудоспособными и не менее года до смерти наследодателя находились на его иждивении и проживали совместно с ним. При наличии других наследников по закону они наследуют вместе и наравне с наследниками той очереди, которая призывается к наследованию.</w:t>
      </w:r>
    </w:p>
    <w:p w:rsidR="00634238" w:rsidRDefault="00634238" w:rsidP="00634238">
      <w:pPr>
        <w:pStyle w:val="a3"/>
        <w:rPr>
          <w:sz w:val="22"/>
          <w:szCs w:val="22"/>
        </w:rPr>
      </w:pPr>
      <w:r>
        <w:rPr>
          <w:sz w:val="22"/>
          <w:szCs w:val="22"/>
        </w:rPr>
        <w:t>При отсутствии других наследников по закону указанные в пункте 2 настоящей статьи нетрудоспособные иждивенцы наследодателя наследуют самостоятельно в качестве наследников восьмой очереди.</w:t>
      </w:r>
    </w:p>
    <w:p w:rsidR="00634238" w:rsidRDefault="00634238" w:rsidP="00634238">
      <w:pPr>
        <w:pStyle w:val="a3"/>
        <w:rPr>
          <w:sz w:val="22"/>
          <w:szCs w:val="22"/>
        </w:rPr>
      </w:pPr>
      <w:r>
        <w:rPr>
          <w:sz w:val="22"/>
          <w:szCs w:val="22"/>
        </w:rPr>
        <w:t>Таким образом Истец является наследником по закону, имеющим право на обязательную долю в наследстве.</w:t>
      </w:r>
    </w:p>
    <w:p w:rsidR="00634238" w:rsidRDefault="00634238" w:rsidP="00634238">
      <w:pPr>
        <w:pStyle w:val="a3"/>
        <w:rPr>
          <w:sz w:val="22"/>
          <w:szCs w:val="22"/>
        </w:rPr>
      </w:pPr>
      <w:r>
        <w:rPr>
          <w:sz w:val="22"/>
          <w:szCs w:val="22"/>
        </w:rPr>
        <w:t> Согласно ст. 1141 Гражданского кодекса РФ, наследники по закону призываются к наследованию в порядке очередности, предусмотренной статьями 1142 - 1145 и 1148 настоящего Кодекса. Наследники каждой последующей очереди наследуют, если нет наследников предшествующих очередей, то есть если наследники предшествующих очередей отсутствуют, либо никто из них не имеет права наследовать, либо все они отстранены от наследования (статья 1117), либо лишены наследства (пункт 1 статьи 1119), либо никто из них не принял наследства, либо все они отказались от наследства.</w:t>
      </w:r>
    </w:p>
    <w:p w:rsidR="00634238" w:rsidRDefault="00634238" w:rsidP="00634238">
      <w:pPr>
        <w:pStyle w:val="a3"/>
        <w:rPr>
          <w:sz w:val="22"/>
          <w:szCs w:val="22"/>
        </w:rPr>
      </w:pPr>
      <w:r>
        <w:rPr>
          <w:sz w:val="22"/>
          <w:szCs w:val="22"/>
        </w:rPr>
        <w:t>В силу ст. 1149 Гражданского кодекса РФ, несовершеннолетние или нетрудоспособные дети наследодателя, его нетрудоспособные супруг и родители, а также нетрудоспособные иждивенцы наследодателя, подлежащие призванию к наследованию на основании пунктов 1 и 2 статьи 1148 настоящего Кодекса, наследуют независимо от содержания завещания не менее половины доли, которая причиталась бы каждому из них при наследовании по закону (обязательная доля).</w:t>
      </w:r>
    </w:p>
    <w:p w:rsidR="00634238" w:rsidRDefault="00634238" w:rsidP="00634238">
      <w:pPr>
        <w:pStyle w:val="a3"/>
        <w:rPr>
          <w:sz w:val="22"/>
          <w:szCs w:val="22"/>
        </w:rPr>
      </w:pPr>
      <w:r>
        <w:rPr>
          <w:rStyle w:val="nonumber"/>
          <w:sz w:val="22"/>
          <w:szCs w:val="22"/>
        </w:rPr>
        <w:t>Следовательно, в связи с вышеуказанными причинами истец является наследником обязательной доли в наследстве и имеет право на получение ее.</w:t>
      </w:r>
    </w:p>
    <w:p w:rsidR="00634238" w:rsidRDefault="00634238" w:rsidP="00634238">
      <w:pPr>
        <w:pStyle w:val="a3"/>
        <w:rPr>
          <w:sz w:val="22"/>
          <w:szCs w:val="22"/>
        </w:rPr>
      </w:pPr>
      <w:r>
        <w:rPr>
          <w:sz w:val="22"/>
          <w:szCs w:val="22"/>
        </w:rPr>
        <w:t> Согласно ст. 133 Гражданского кодекса РФ,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634238" w:rsidRDefault="00634238" w:rsidP="00634238">
      <w:pPr>
        <w:pStyle w:val="a3"/>
        <w:rPr>
          <w:sz w:val="22"/>
          <w:szCs w:val="22"/>
        </w:rPr>
      </w:pPr>
      <w:r>
        <w:rPr>
          <w:sz w:val="22"/>
          <w:szCs w:val="22"/>
        </w:rPr>
        <w:t>По ст. 1168 Гражданского кодекса РФ, наследник, обладавший совместно с наследодателем правом общей собственности на неделимую вещь (статья 133), доля в праве на которую входит в состав наследства, имеет при разделе наследства преимущественное право на получение в счет своей наследственной доли вещи, находившейся в общей собственности, перед наследниками, которые ранее не являлись участниками общей собственности, независимо от того, пользовались они этой вещью или нет.</w:t>
      </w:r>
    </w:p>
    <w:p w:rsidR="00634238" w:rsidRDefault="00634238" w:rsidP="00634238">
      <w:pPr>
        <w:pStyle w:val="a3"/>
        <w:rPr>
          <w:sz w:val="22"/>
          <w:szCs w:val="22"/>
        </w:rPr>
      </w:pPr>
      <w:r>
        <w:rPr>
          <w:sz w:val="22"/>
          <w:szCs w:val="22"/>
        </w:rPr>
        <w:t>2. Наследник, постоянно пользовавшийся неделимой вещью (статья 133), входящей в состав наследства, имеет при разделе наследства преимущественное право на получение в счет своей наследственной доли этой вещи перед наследниками, не пользовавшимися этой вещью и не являвшимися ранее участниками общей собственности на нее.</w:t>
      </w:r>
    </w:p>
    <w:p w:rsidR="00634238" w:rsidRDefault="00634238" w:rsidP="00634238">
      <w:pPr>
        <w:pStyle w:val="a3"/>
        <w:rPr>
          <w:sz w:val="22"/>
          <w:szCs w:val="22"/>
        </w:rPr>
      </w:pPr>
      <w:r>
        <w:rPr>
          <w:sz w:val="22"/>
          <w:szCs w:val="22"/>
        </w:rPr>
        <w:t>3. Если в состав наследства входит жилое помещение (жилой дом, квартира и тому подобное), раздел которого в натуре невозможен, при разделе наследства наследники, проживавшие в этом жилом помещении ко дню открытия наследства и не имеющие иного жилого помещения, имеют перед другими наследниками, не являющимися собственниками жилого помещения, входящего в состав наследства, преимущественное право на получение в счет их наследственных долей этого жилого помещения.</w:t>
      </w:r>
    </w:p>
    <w:p w:rsidR="00634238" w:rsidRDefault="00634238" w:rsidP="00634238">
      <w:pPr>
        <w:pStyle w:val="a3"/>
        <w:rPr>
          <w:sz w:val="22"/>
          <w:szCs w:val="22"/>
        </w:rPr>
      </w:pPr>
      <w:r>
        <w:rPr>
          <w:sz w:val="22"/>
          <w:szCs w:val="22"/>
        </w:rPr>
        <w:lastRenderedPageBreak/>
        <w:t>Согласно ст. 1169 Гражданского кодекса РФ, наследник, проживавший на день открытия наследства совместно с наследодателем, имеет при разделе наследства преимущественное право на получение в счет своей наследственной доли предметов обычной домашней обстановки и обихода.</w:t>
      </w:r>
    </w:p>
    <w:p w:rsidR="00634238" w:rsidRDefault="00634238" w:rsidP="00634238">
      <w:pPr>
        <w:pStyle w:val="a3"/>
        <w:rPr>
          <w:sz w:val="22"/>
          <w:szCs w:val="22"/>
        </w:rPr>
      </w:pPr>
      <w:r>
        <w:rPr>
          <w:sz w:val="22"/>
          <w:szCs w:val="22"/>
        </w:rPr>
        <w:t>По ст. 1152 ГК РФ, для приобретения наследства наследник должен его принять.</w:t>
      </w:r>
    </w:p>
    <w:p w:rsidR="00634238" w:rsidRDefault="00634238" w:rsidP="00634238">
      <w:pPr>
        <w:pStyle w:val="a3"/>
        <w:rPr>
          <w:sz w:val="22"/>
          <w:szCs w:val="22"/>
        </w:rPr>
      </w:pPr>
      <w:r>
        <w:rPr>
          <w:sz w:val="22"/>
          <w:szCs w:val="22"/>
        </w:rPr>
        <w:t>Согласно ст. 1153 ГК РФ, принятие наследства осуществляется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 Признается, пока не доказано иное, что наследник принял наследство, если он совершил действия, свидетельствующие о фактическом принятии наследства, в частности если наследник:</w:t>
      </w:r>
    </w:p>
    <w:p w:rsidR="00634238" w:rsidRDefault="00634238" w:rsidP="00634238">
      <w:pPr>
        <w:pStyle w:val="a3"/>
        <w:rPr>
          <w:sz w:val="22"/>
          <w:szCs w:val="22"/>
        </w:rPr>
      </w:pPr>
      <w:r>
        <w:rPr>
          <w:sz w:val="22"/>
          <w:szCs w:val="22"/>
        </w:rPr>
        <w:t>вступил во владение или в управление наследственным имуществом;</w:t>
      </w:r>
    </w:p>
    <w:p w:rsidR="00634238" w:rsidRDefault="00634238" w:rsidP="00634238">
      <w:pPr>
        <w:pStyle w:val="a3"/>
        <w:rPr>
          <w:sz w:val="22"/>
          <w:szCs w:val="22"/>
        </w:rPr>
      </w:pPr>
      <w:r>
        <w:rPr>
          <w:sz w:val="22"/>
          <w:szCs w:val="22"/>
        </w:rPr>
        <w:t>принял меры по сохранению наследственного имущества, защите его от посягательств или притязаний третьих лиц;</w:t>
      </w:r>
    </w:p>
    <w:p w:rsidR="00634238" w:rsidRDefault="00634238" w:rsidP="00634238">
      <w:pPr>
        <w:pStyle w:val="a3"/>
        <w:rPr>
          <w:sz w:val="22"/>
          <w:szCs w:val="22"/>
        </w:rPr>
      </w:pPr>
      <w:r>
        <w:rPr>
          <w:sz w:val="22"/>
          <w:szCs w:val="22"/>
        </w:rPr>
        <w:t>произвел за свой счет расходы на содержание наследственного имущества;</w:t>
      </w:r>
    </w:p>
    <w:p w:rsidR="00634238" w:rsidRDefault="00634238" w:rsidP="00634238">
      <w:pPr>
        <w:pStyle w:val="a3"/>
        <w:rPr>
          <w:sz w:val="22"/>
          <w:szCs w:val="22"/>
        </w:rPr>
      </w:pPr>
      <w:r>
        <w:rPr>
          <w:sz w:val="22"/>
          <w:szCs w:val="22"/>
        </w:rPr>
        <w:t>оплатил за свой счет долги наследодателя или получил от третьих лиц причитавшиеся наследодателю денежные средства.</w:t>
      </w:r>
    </w:p>
    <w:p w:rsidR="00634238" w:rsidRDefault="00634238" w:rsidP="00634238">
      <w:pPr>
        <w:pStyle w:val="a3"/>
        <w:rPr>
          <w:sz w:val="22"/>
          <w:szCs w:val="22"/>
        </w:rPr>
      </w:pPr>
      <w:r>
        <w:rPr>
          <w:sz w:val="22"/>
          <w:szCs w:val="22"/>
        </w:rPr>
        <w:t>По п. 1 и 3 ст. 1154 Гражданского кодекса РФ, наследство может быть принято в течение шести месяцев со дня открытия наследства.</w:t>
      </w:r>
    </w:p>
    <w:p w:rsidR="00634238" w:rsidRDefault="00634238" w:rsidP="00634238">
      <w:pPr>
        <w:pStyle w:val="a3"/>
        <w:rPr>
          <w:sz w:val="22"/>
          <w:szCs w:val="22"/>
        </w:rPr>
      </w:pPr>
      <w:r>
        <w:rPr>
          <w:sz w:val="22"/>
          <w:szCs w:val="22"/>
        </w:rPr>
        <w:t>Лица, для которых право наследования возникает только вследствие непринятия наследства другим наследником, могут принять наследство в течение трех месяцев со дня окончания срока, указанного в пункте 1 настоящей статьи.</w:t>
      </w:r>
    </w:p>
    <w:p w:rsidR="00634238" w:rsidRDefault="00634238" w:rsidP="00634238">
      <w:pPr>
        <w:pStyle w:val="a3"/>
        <w:rPr>
          <w:sz w:val="22"/>
          <w:szCs w:val="22"/>
        </w:rPr>
      </w:pPr>
      <w:r>
        <w:rPr>
          <w:sz w:val="22"/>
          <w:szCs w:val="22"/>
        </w:rPr>
        <w:t>Согласно ст. 1155 Гражданского кодекса РФ, по заявлению наследника, пропустившего срок, установленный для принятия наследства, суд может восстановить этот срок и признать наследника принявшим наследство, если наследник не знал и не должен был знать об открытии наследства или пропустил этот срок по другим уважительным причинам и при условии, что наследник, пропустивший срок, установленный для принятия наследства, обратился в суд в течение шести месяцев после того, как причины пропуска этого срока отпали.</w:t>
      </w:r>
    </w:p>
    <w:p w:rsidR="00634238" w:rsidRDefault="00634238" w:rsidP="00634238">
      <w:pPr>
        <w:pStyle w:val="a3"/>
        <w:rPr>
          <w:sz w:val="22"/>
          <w:szCs w:val="22"/>
        </w:rPr>
      </w:pPr>
      <w:r>
        <w:rPr>
          <w:sz w:val="22"/>
          <w:szCs w:val="22"/>
        </w:rPr>
        <w:t>По ст. 71 Основ законодательства РФ о нотариате, свидетельство о праве на наследство выдается наследникам, принявшим наследство, в соответствии с нормами гражданского законодательства Российской Федерации. Наследник, пропустивший срок для принятия наследства, может быть включен в свидетельство о праве на наследство с согласия всех других наследников, принявших наследство. Это согласие должно быть заявлено в письменной форме до выдачи свидетельства о праве на наследство.</w:t>
      </w:r>
    </w:p>
    <w:p w:rsidR="00634238" w:rsidRDefault="00634238" w:rsidP="00634238">
      <w:pPr>
        <w:pStyle w:val="a3"/>
        <w:rPr>
          <w:sz w:val="22"/>
          <w:szCs w:val="22"/>
        </w:rPr>
      </w:pPr>
      <w:r>
        <w:rPr>
          <w:sz w:val="22"/>
          <w:szCs w:val="22"/>
        </w:rPr>
        <w:t> Выдаче нотариусом истцу свидетельства о праве на наследство и принятию наследства препятствует пропуск истцом срока принятия наследства и отсутствие согласия других наследников на принятие истцом наследства по истечении срока его принятия.</w:t>
      </w:r>
    </w:p>
    <w:p w:rsidR="00634238" w:rsidRDefault="00634238" w:rsidP="00634238">
      <w:pPr>
        <w:pStyle w:val="a3"/>
        <w:rPr>
          <w:sz w:val="22"/>
          <w:szCs w:val="22"/>
        </w:rPr>
      </w:pPr>
      <w:r>
        <w:rPr>
          <w:sz w:val="22"/>
          <w:szCs w:val="22"/>
        </w:rPr>
        <w:t>Истец не вправе обязать других наследников выразить согласие на принятие истцом наследства по истечению срока его принятия в связи с тем, что таковое согласие не является их обязанностью, а принуждение к реализации гражданином своего права законом не допускается.</w:t>
      </w:r>
    </w:p>
    <w:p w:rsidR="00634238" w:rsidRDefault="00634238" w:rsidP="00634238">
      <w:pPr>
        <w:pStyle w:val="a3"/>
        <w:rPr>
          <w:sz w:val="22"/>
          <w:szCs w:val="22"/>
        </w:rPr>
      </w:pPr>
      <w:r>
        <w:rPr>
          <w:sz w:val="22"/>
          <w:szCs w:val="22"/>
        </w:rPr>
        <w:t>Следовательно, для реализации наследственных прав истца необходимо восстановление пропущенного срока принятия наследства.</w:t>
      </w:r>
    </w:p>
    <w:p w:rsidR="00634238" w:rsidRDefault="00634238" w:rsidP="00634238">
      <w:pPr>
        <w:pStyle w:val="a3"/>
        <w:jc w:val="both"/>
        <w:rPr>
          <w:sz w:val="22"/>
          <w:szCs w:val="22"/>
        </w:rPr>
      </w:pPr>
      <w:r>
        <w:rPr>
          <w:sz w:val="22"/>
          <w:szCs w:val="22"/>
        </w:rPr>
        <w:t> На основании вышеизложенного, руководствуясь ст. 131, 132 Гражданского процессуального кодекса РФ,</w:t>
      </w:r>
    </w:p>
    <w:p w:rsidR="00634238" w:rsidRDefault="00634238" w:rsidP="00634238">
      <w:pPr>
        <w:pStyle w:val="a3"/>
        <w:jc w:val="center"/>
        <w:rPr>
          <w:sz w:val="22"/>
          <w:szCs w:val="22"/>
        </w:rPr>
      </w:pPr>
      <w:r>
        <w:rPr>
          <w:sz w:val="22"/>
          <w:szCs w:val="22"/>
        </w:rPr>
        <w:t> ПРОШУ</w:t>
      </w:r>
    </w:p>
    <w:p w:rsidR="00634238" w:rsidRDefault="00634238" w:rsidP="00634238">
      <w:pPr>
        <w:pStyle w:val="a3"/>
        <w:rPr>
          <w:sz w:val="22"/>
          <w:szCs w:val="22"/>
        </w:rPr>
      </w:pPr>
      <w:r>
        <w:rPr>
          <w:sz w:val="22"/>
          <w:szCs w:val="22"/>
        </w:rPr>
        <w:t> </w:t>
      </w:r>
      <w:r>
        <w:rPr>
          <w:rStyle w:val="nonumber"/>
          <w:sz w:val="22"/>
          <w:szCs w:val="22"/>
        </w:rPr>
        <w:t>Признать истца наследником, имеющим право на обязательную долю в наследстве _______________, открывшегося _______________ года,</w:t>
      </w:r>
    </w:p>
    <w:p w:rsidR="00634238" w:rsidRDefault="00634238" w:rsidP="00634238">
      <w:pPr>
        <w:pStyle w:val="a3"/>
        <w:rPr>
          <w:sz w:val="22"/>
          <w:szCs w:val="22"/>
        </w:rPr>
      </w:pPr>
      <w:r>
        <w:rPr>
          <w:sz w:val="22"/>
          <w:szCs w:val="22"/>
        </w:rPr>
        <w:t>Признать уважительной причину пропуска истцом срока принятия наследства, открывшегося _______________ года смертью _______________,</w:t>
      </w:r>
    </w:p>
    <w:p w:rsidR="00634238" w:rsidRDefault="00634238" w:rsidP="00634238">
      <w:pPr>
        <w:pStyle w:val="a3"/>
        <w:rPr>
          <w:sz w:val="22"/>
          <w:szCs w:val="22"/>
        </w:rPr>
      </w:pPr>
      <w:r>
        <w:rPr>
          <w:sz w:val="22"/>
          <w:szCs w:val="22"/>
        </w:rPr>
        <w:lastRenderedPageBreak/>
        <w:t>Восстановить пропущенный истцом срок принятия наследства, открывшегося _______________ года смертью _______________, до _______________ года включительно,</w:t>
      </w:r>
    </w:p>
    <w:p w:rsidR="00634238" w:rsidRDefault="00634238" w:rsidP="00634238">
      <w:pPr>
        <w:pStyle w:val="a3"/>
        <w:rPr>
          <w:sz w:val="22"/>
          <w:szCs w:val="22"/>
        </w:rPr>
      </w:pPr>
      <w:r>
        <w:rPr>
          <w:sz w:val="22"/>
          <w:szCs w:val="22"/>
        </w:rPr>
        <w:t>Произвести раздел наследства, открывшегося _______________ года смертью _______________, путем передачи в личную собственность истца следующего наследственного имущества: _______________,</w:t>
      </w:r>
    </w:p>
    <w:p w:rsidR="00634238" w:rsidRDefault="00634238" w:rsidP="00634238">
      <w:pPr>
        <w:pStyle w:val="a3"/>
        <w:rPr>
          <w:sz w:val="22"/>
          <w:szCs w:val="22"/>
        </w:rPr>
      </w:pPr>
      <w:r>
        <w:rPr>
          <w:rStyle w:val="a4"/>
          <w:sz w:val="22"/>
          <w:szCs w:val="22"/>
        </w:rPr>
        <w:t>Приложения </w:t>
      </w:r>
      <w:r>
        <w:rPr>
          <w:sz w:val="22"/>
          <w:szCs w:val="22"/>
        </w:rPr>
        <w:t>(по числу лиц, участвующих в деле):</w:t>
      </w:r>
    </w:p>
    <w:p w:rsidR="00634238" w:rsidRDefault="00634238" w:rsidP="00634238">
      <w:pPr>
        <w:pStyle w:val="a3"/>
        <w:numPr>
          <w:ilvl w:val="0"/>
          <w:numId w:val="2"/>
        </w:numPr>
        <w:ind w:firstLine="0"/>
        <w:rPr>
          <w:sz w:val="22"/>
          <w:szCs w:val="22"/>
        </w:rPr>
      </w:pPr>
      <w:r>
        <w:rPr>
          <w:sz w:val="22"/>
          <w:szCs w:val="22"/>
        </w:rPr>
        <w:t>Копии искового заявления;</w:t>
      </w:r>
    </w:p>
    <w:p w:rsidR="00634238" w:rsidRDefault="00634238" w:rsidP="00634238">
      <w:pPr>
        <w:pStyle w:val="a3"/>
        <w:numPr>
          <w:ilvl w:val="0"/>
          <w:numId w:val="2"/>
        </w:numPr>
        <w:ind w:firstLine="0"/>
        <w:rPr>
          <w:sz w:val="22"/>
          <w:szCs w:val="22"/>
        </w:rPr>
      </w:pPr>
      <w:r>
        <w:rPr>
          <w:sz w:val="22"/>
          <w:szCs w:val="22"/>
        </w:rPr>
        <w:t>Копии свидетельства о смерти наследодателя;</w:t>
      </w:r>
    </w:p>
    <w:p w:rsidR="00634238" w:rsidRDefault="00634238" w:rsidP="00634238">
      <w:pPr>
        <w:pStyle w:val="a3"/>
        <w:numPr>
          <w:ilvl w:val="0"/>
          <w:numId w:val="2"/>
        </w:numPr>
        <w:ind w:firstLine="0"/>
        <w:rPr>
          <w:sz w:val="22"/>
          <w:szCs w:val="22"/>
        </w:rPr>
      </w:pPr>
      <w:r>
        <w:rPr>
          <w:sz w:val="22"/>
          <w:szCs w:val="22"/>
        </w:rPr>
        <w:t> Копии заявления о принятии наследства, направленного истцом нотариусу;</w:t>
      </w:r>
    </w:p>
    <w:p w:rsidR="00634238" w:rsidRDefault="00634238" w:rsidP="00634238">
      <w:pPr>
        <w:pStyle w:val="a3"/>
        <w:numPr>
          <w:ilvl w:val="0"/>
          <w:numId w:val="2"/>
        </w:numPr>
        <w:ind w:firstLine="0"/>
        <w:rPr>
          <w:sz w:val="22"/>
          <w:szCs w:val="22"/>
        </w:rPr>
      </w:pPr>
      <w:r>
        <w:rPr>
          <w:sz w:val="22"/>
          <w:szCs w:val="22"/>
        </w:rPr>
        <w:t>Копии медицинских документов, подтверждающих пребывание истца в медицинском учреждении;</w:t>
      </w:r>
    </w:p>
    <w:p w:rsidR="00634238" w:rsidRDefault="00634238" w:rsidP="00634238">
      <w:pPr>
        <w:pStyle w:val="a3"/>
        <w:numPr>
          <w:ilvl w:val="0"/>
          <w:numId w:val="2"/>
        </w:numPr>
        <w:ind w:firstLine="0"/>
        <w:rPr>
          <w:sz w:val="22"/>
          <w:szCs w:val="22"/>
        </w:rPr>
      </w:pPr>
      <w:r>
        <w:rPr>
          <w:sz w:val="22"/>
          <w:szCs w:val="22"/>
        </w:rPr>
        <w:t> Копии судебного решения об ограничении дееспособности (о признании гражданина недееспособным) и постановления главы органа местного самоуправления о назначении попечителя (опекуна);</w:t>
      </w:r>
    </w:p>
    <w:p w:rsidR="00634238" w:rsidRDefault="00634238" w:rsidP="00634238">
      <w:pPr>
        <w:pStyle w:val="a3"/>
        <w:numPr>
          <w:ilvl w:val="0"/>
          <w:numId w:val="2"/>
        </w:numPr>
        <w:ind w:firstLine="0"/>
        <w:rPr>
          <w:sz w:val="22"/>
          <w:szCs w:val="22"/>
        </w:rPr>
      </w:pPr>
      <w:r>
        <w:rPr>
          <w:sz w:val="22"/>
          <w:szCs w:val="22"/>
        </w:rPr>
        <w:t>Копии письма наследнику о даче согласия на принятие наследства;</w:t>
      </w:r>
    </w:p>
    <w:p w:rsidR="00634238" w:rsidRDefault="00634238" w:rsidP="00634238">
      <w:pPr>
        <w:pStyle w:val="a3"/>
        <w:numPr>
          <w:ilvl w:val="0"/>
          <w:numId w:val="2"/>
        </w:numPr>
        <w:ind w:firstLine="0"/>
        <w:rPr>
          <w:sz w:val="22"/>
          <w:szCs w:val="22"/>
        </w:rPr>
      </w:pPr>
      <w:r>
        <w:rPr>
          <w:sz w:val="22"/>
          <w:szCs w:val="22"/>
        </w:rPr>
        <w:t>Копии почтовых документов, подтверждающих направление другому наследнику письма о даче согласия на принятие наследства;</w:t>
      </w:r>
    </w:p>
    <w:p w:rsidR="00634238" w:rsidRDefault="00634238" w:rsidP="00634238">
      <w:pPr>
        <w:pStyle w:val="a3"/>
        <w:numPr>
          <w:ilvl w:val="0"/>
          <w:numId w:val="2"/>
        </w:numPr>
        <w:ind w:firstLine="0"/>
        <w:rPr>
          <w:sz w:val="22"/>
          <w:szCs w:val="22"/>
        </w:rPr>
      </w:pPr>
      <w:r>
        <w:rPr>
          <w:sz w:val="22"/>
          <w:szCs w:val="22"/>
        </w:rPr>
        <w:t>Копии письменного отказа другого наследника от дачи согласия на принятие истцом наследства;</w:t>
      </w:r>
    </w:p>
    <w:p w:rsidR="00634238" w:rsidRDefault="00634238" w:rsidP="00634238">
      <w:pPr>
        <w:pStyle w:val="a3"/>
        <w:numPr>
          <w:ilvl w:val="0"/>
          <w:numId w:val="2"/>
        </w:numPr>
        <w:ind w:firstLine="0"/>
        <w:rPr>
          <w:sz w:val="22"/>
          <w:szCs w:val="22"/>
        </w:rPr>
      </w:pPr>
      <w:r>
        <w:rPr>
          <w:sz w:val="22"/>
          <w:szCs w:val="22"/>
        </w:rPr>
        <w:t>Копии письменного отказа нотариуса в выдаче свидетельства о праве на наследство;</w:t>
      </w:r>
    </w:p>
    <w:p w:rsidR="00634238" w:rsidRDefault="00634238" w:rsidP="00634238">
      <w:pPr>
        <w:pStyle w:val="a3"/>
        <w:numPr>
          <w:ilvl w:val="0"/>
          <w:numId w:val="2"/>
        </w:numPr>
        <w:ind w:firstLine="0"/>
        <w:rPr>
          <w:sz w:val="22"/>
          <w:szCs w:val="22"/>
        </w:rPr>
      </w:pPr>
      <w:r>
        <w:rPr>
          <w:sz w:val="22"/>
          <w:szCs w:val="22"/>
        </w:rPr>
        <w:t>Копии сообщения СМИ (_______________);</w:t>
      </w:r>
    </w:p>
    <w:p w:rsidR="00634238" w:rsidRDefault="00634238" w:rsidP="00634238">
      <w:pPr>
        <w:pStyle w:val="a3"/>
        <w:numPr>
          <w:ilvl w:val="0"/>
          <w:numId w:val="2"/>
        </w:numPr>
        <w:ind w:firstLine="0"/>
        <w:rPr>
          <w:sz w:val="22"/>
          <w:szCs w:val="22"/>
        </w:rPr>
      </w:pPr>
      <w:r>
        <w:rPr>
          <w:sz w:val="22"/>
          <w:szCs w:val="22"/>
        </w:rPr>
        <w:t>Копии _______________;</w:t>
      </w:r>
    </w:p>
    <w:p w:rsidR="00634238" w:rsidRDefault="00634238" w:rsidP="00634238">
      <w:pPr>
        <w:pStyle w:val="a3"/>
        <w:numPr>
          <w:ilvl w:val="0"/>
          <w:numId w:val="2"/>
        </w:numPr>
        <w:ind w:firstLine="0"/>
        <w:rPr>
          <w:sz w:val="22"/>
          <w:szCs w:val="22"/>
        </w:rPr>
      </w:pPr>
      <w:r>
        <w:rPr>
          <w:sz w:val="22"/>
          <w:szCs w:val="22"/>
        </w:rPr>
        <w:t> К</w:t>
      </w:r>
      <w:r>
        <w:rPr>
          <w:rStyle w:val="nonumber"/>
          <w:sz w:val="22"/>
          <w:szCs w:val="22"/>
        </w:rPr>
        <w:t>опия документа о доходах истца;</w:t>
      </w:r>
    </w:p>
    <w:p w:rsidR="00634238" w:rsidRDefault="00634238" w:rsidP="00634238">
      <w:pPr>
        <w:pStyle w:val="a3"/>
        <w:numPr>
          <w:ilvl w:val="0"/>
          <w:numId w:val="2"/>
        </w:numPr>
        <w:ind w:firstLine="0"/>
        <w:rPr>
          <w:sz w:val="22"/>
          <w:szCs w:val="22"/>
        </w:rPr>
      </w:pPr>
      <w:r>
        <w:rPr>
          <w:sz w:val="22"/>
          <w:szCs w:val="22"/>
        </w:rPr>
        <w:t> Копии документов, подтверждающих отсутствие у истца значительных материальных резервов;</w:t>
      </w:r>
    </w:p>
    <w:p w:rsidR="00634238" w:rsidRDefault="00634238" w:rsidP="00634238">
      <w:pPr>
        <w:pStyle w:val="a3"/>
        <w:numPr>
          <w:ilvl w:val="0"/>
          <w:numId w:val="2"/>
        </w:numPr>
        <w:ind w:firstLine="0"/>
        <w:rPr>
          <w:sz w:val="22"/>
          <w:szCs w:val="22"/>
        </w:rPr>
      </w:pPr>
      <w:r>
        <w:rPr>
          <w:sz w:val="22"/>
          <w:szCs w:val="22"/>
        </w:rPr>
        <w:t>Копия документа налогового органа, подтверждающего отсутствие предпринимательской деятельности истца и неучастие истца в хозяйственных обществах;</w:t>
      </w:r>
    </w:p>
    <w:p w:rsidR="00634238" w:rsidRDefault="00634238" w:rsidP="00634238">
      <w:pPr>
        <w:pStyle w:val="a3"/>
        <w:numPr>
          <w:ilvl w:val="0"/>
          <w:numId w:val="2"/>
        </w:numPr>
        <w:ind w:firstLine="0"/>
        <w:rPr>
          <w:sz w:val="22"/>
          <w:szCs w:val="22"/>
        </w:rPr>
      </w:pPr>
      <w:r>
        <w:rPr>
          <w:sz w:val="22"/>
          <w:szCs w:val="22"/>
        </w:rPr>
        <w:t> Документ об оплате государственной пошлины.</w:t>
      </w:r>
    </w:p>
    <w:p w:rsidR="00634238" w:rsidRDefault="00634238" w:rsidP="00634238">
      <w:pPr>
        <w:pStyle w:val="a3"/>
        <w:rPr>
          <w:sz w:val="22"/>
          <w:szCs w:val="22"/>
        </w:rPr>
      </w:pPr>
      <w:r>
        <w:rPr>
          <w:sz w:val="22"/>
          <w:szCs w:val="22"/>
        </w:rPr>
        <w:t> </w:t>
      </w:r>
    </w:p>
    <w:tbl>
      <w:tblPr>
        <w:tblW w:w="5000" w:type="pct"/>
        <w:tblLayout w:type="fixed"/>
        <w:tblCellMar>
          <w:left w:w="0" w:type="dxa"/>
          <w:right w:w="0" w:type="dxa"/>
        </w:tblCellMar>
        <w:tblLook w:val="04A0" w:firstRow="1" w:lastRow="0" w:firstColumn="1" w:lastColumn="0" w:noHBand="0" w:noVBand="1"/>
      </w:tblPr>
      <w:tblGrid>
        <w:gridCol w:w="2704"/>
        <w:gridCol w:w="2704"/>
        <w:gridCol w:w="246"/>
        <w:gridCol w:w="2704"/>
        <w:gridCol w:w="2704"/>
      </w:tblGrid>
      <w:tr w:rsidR="00634238" w:rsidTr="0026350F">
        <w:trPr>
          <w:cantSplit/>
        </w:trPr>
        <w:tc>
          <w:tcPr>
            <w:tcW w:w="2888" w:type="dxa"/>
            <w:tcBorders>
              <w:top w:val="nil"/>
              <w:left w:val="nil"/>
              <w:bottom w:val="nil"/>
              <w:right w:val="nil"/>
            </w:tcBorders>
            <w:tcMar>
              <w:top w:w="0" w:type="dxa"/>
              <w:left w:w="113" w:type="dxa"/>
              <w:bottom w:w="0" w:type="dxa"/>
              <w:right w:w="113" w:type="dxa"/>
            </w:tcMar>
            <w:hideMark/>
          </w:tcPr>
          <w:p w:rsidR="00634238" w:rsidRDefault="00634238" w:rsidP="0026350F">
            <w:pPr>
              <w:spacing w:after="0" w:line="240" w:lineRule="auto"/>
              <w:jc w:val="center"/>
              <w:rPr>
                <w:rFonts w:eastAsia="Times New Roman"/>
                <w:lang w:eastAsia="ru-RU"/>
              </w:rPr>
            </w:pPr>
          </w:p>
        </w:tc>
        <w:tc>
          <w:tcPr>
            <w:tcW w:w="2888" w:type="dxa"/>
            <w:tcBorders>
              <w:top w:val="nil"/>
              <w:left w:val="nil"/>
              <w:bottom w:val="single" w:sz="6" w:space="0" w:color="000000"/>
              <w:right w:val="nil"/>
            </w:tcBorders>
            <w:tcMar>
              <w:top w:w="0" w:type="dxa"/>
              <w:left w:w="113" w:type="dxa"/>
              <w:bottom w:w="0" w:type="dxa"/>
              <w:right w:w="113" w:type="dxa"/>
            </w:tcMar>
            <w:hideMark/>
          </w:tcPr>
          <w:p w:rsidR="00634238" w:rsidRDefault="00634238" w:rsidP="0026350F">
            <w:pPr>
              <w:spacing w:after="0" w:line="240" w:lineRule="auto"/>
              <w:jc w:val="center"/>
              <w:rPr>
                <w:rFonts w:eastAsia="Times New Roman"/>
                <w:lang w:eastAsia="ru-RU"/>
              </w:rPr>
            </w:pPr>
          </w:p>
        </w:tc>
        <w:tc>
          <w:tcPr>
            <w:tcW w:w="116" w:type="dxa"/>
            <w:tcMar>
              <w:top w:w="0" w:type="dxa"/>
              <w:left w:w="113" w:type="dxa"/>
              <w:bottom w:w="0" w:type="dxa"/>
              <w:right w:w="113" w:type="dxa"/>
            </w:tcMar>
            <w:hideMark/>
          </w:tcPr>
          <w:p w:rsidR="00634238" w:rsidRDefault="00634238" w:rsidP="0026350F">
            <w:pPr>
              <w:spacing w:after="0" w:line="240" w:lineRule="auto"/>
              <w:rPr>
                <w:rFonts w:eastAsia="Times New Roman"/>
                <w:lang w:eastAsia="ru-RU"/>
              </w:rPr>
            </w:pPr>
            <w:r>
              <w:rPr>
                <w:rStyle w:val="msonormal0"/>
                <w:rFonts w:eastAsia="Times New Roman"/>
              </w:rPr>
              <w:t> </w:t>
            </w:r>
          </w:p>
        </w:tc>
        <w:tc>
          <w:tcPr>
            <w:tcW w:w="2888" w:type="dxa"/>
            <w:tcBorders>
              <w:top w:val="nil"/>
              <w:left w:val="nil"/>
              <w:bottom w:val="nil"/>
              <w:right w:val="nil"/>
            </w:tcBorders>
            <w:tcMar>
              <w:top w:w="0" w:type="dxa"/>
              <w:left w:w="113" w:type="dxa"/>
              <w:bottom w:w="0" w:type="dxa"/>
              <w:right w:w="113" w:type="dxa"/>
            </w:tcMar>
            <w:vAlign w:val="bottom"/>
            <w:hideMark/>
          </w:tcPr>
          <w:p w:rsidR="00634238" w:rsidRDefault="00634238" w:rsidP="0026350F">
            <w:pPr>
              <w:spacing w:after="0" w:line="240" w:lineRule="auto"/>
              <w:jc w:val="center"/>
              <w:rPr>
                <w:rFonts w:eastAsia="Times New Roman"/>
                <w:lang w:eastAsia="ru-RU"/>
              </w:rPr>
            </w:pPr>
            <w:r>
              <w:rPr>
                <w:rStyle w:val="msonormal0"/>
                <w:rFonts w:eastAsia="Times New Roman"/>
              </w:rPr>
              <w:t>_______________</w:t>
            </w:r>
          </w:p>
        </w:tc>
        <w:tc>
          <w:tcPr>
            <w:tcW w:w="2888" w:type="dxa"/>
            <w:tcMar>
              <w:top w:w="0" w:type="dxa"/>
              <w:left w:w="113" w:type="dxa"/>
              <w:bottom w:w="0" w:type="dxa"/>
              <w:right w:w="113" w:type="dxa"/>
            </w:tcMar>
            <w:hideMark/>
          </w:tcPr>
          <w:p w:rsidR="00634238" w:rsidRDefault="00634238" w:rsidP="0026350F">
            <w:pPr>
              <w:spacing w:after="0" w:line="240" w:lineRule="auto"/>
              <w:rPr>
                <w:rFonts w:eastAsia="Times New Roman"/>
                <w:lang w:eastAsia="ru-RU"/>
              </w:rPr>
            </w:pPr>
          </w:p>
        </w:tc>
      </w:tr>
    </w:tbl>
    <w:p w:rsidR="00634238" w:rsidRDefault="00634238" w:rsidP="00634238">
      <w:pPr>
        <w:spacing w:after="0" w:line="240" w:lineRule="auto"/>
        <w:rPr>
          <w:rFonts w:eastAsia="Times New Roman"/>
          <w:sz w:val="24"/>
          <w:szCs w:val="24"/>
          <w:lang w:eastAsia="ru-RU"/>
        </w:rPr>
      </w:pPr>
    </w:p>
    <w:p w:rsidR="00A55C72" w:rsidRDefault="00461650"/>
    <w:sectPr w:rsidR="00A55C72" w:rsidSect="0041006C">
      <w:headerReference w:type="even" r:id="rId5"/>
      <w:headerReference w:type="default" r:id="rId6"/>
      <w:footerReference w:type="even" r:id="rId7"/>
      <w:footerReference w:type="default" r:id="rId8"/>
      <w:headerReference w:type="first" r:id="rId9"/>
      <w:footerReference w:type="first" r:id="rId10"/>
      <w:pgSz w:w="11906" w:h="16838"/>
      <w:pgMar w:top="0" w:right="317" w:bottom="0" w:left="5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06C" w:rsidRDefault="0046165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06C" w:rsidRPr="0041006C" w:rsidRDefault="00461650" w:rsidP="0041006C">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06C" w:rsidRPr="0041006C" w:rsidRDefault="00461650" w:rsidP="0041006C">
    <w:pPr>
      <w:pStyle w:val="a7"/>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06C" w:rsidRDefault="0046165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06C" w:rsidRPr="0041006C" w:rsidRDefault="00461650" w:rsidP="0041006C">
    <w:pPr>
      <w:pStyle w:val="a5"/>
      <w:spacing w:line="2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06C" w:rsidRPr="0041006C" w:rsidRDefault="00461650" w:rsidP="0041006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956D07"/>
    <w:multiLevelType w:val="multilevel"/>
    <w:tmpl w:val="D05865FC"/>
    <w:lvl w:ilvl="0">
      <w:start w:val="1"/>
      <w:numFmt w:val="decimal"/>
      <w:suff w:val="space"/>
      <w:lvlText w:val="%1."/>
      <w:lvlJc w:val="left"/>
      <w:pPr>
        <w:ind w:left="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238"/>
    <w:rsid w:val="002B3BC4"/>
    <w:rsid w:val="00461650"/>
    <w:rsid w:val="00634238"/>
    <w:rsid w:val="009F4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CB81FF3-F931-B849-9D93-B32887892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34238"/>
    <w:pPr>
      <w:spacing w:after="200" w:line="276" w:lineRule="auto"/>
    </w:pPr>
    <w:rPr>
      <w:sz w:val="22"/>
      <w:szCs w:val="22"/>
    </w:rPr>
  </w:style>
  <w:style w:type="paragraph" w:styleId="3">
    <w:name w:val="heading 3"/>
    <w:basedOn w:val="a"/>
    <w:link w:val="30"/>
    <w:uiPriority w:val="9"/>
    <w:qFormat/>
    <w:rsid w:val="00634238"/>
    <w:pPr>
      <w:spacing w:before="580" w:after="80" w:line="330" w:lineRule="atLeast"/>
      <w:outlineLvl w:val="2"/>
    </w:pPr>
    <w:rPr>
      <w:rFonts w:ascii="Tahoma" w:eastAsiaTheme="minorEastAsia" w:hAnsi="Tahoma" w:cs="Tahoma"/>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34238"/>
    <w:rPr>
      <w:rFonts w:ascii="Tahoma" w:eastAsiaTheme="minorEastAsia" w:hAnsi="Tahoma" w:cs="Tahoma"/>
      <w:b/>
      <w:bCs/>
      <w:color w:val="000000"/>
      <w:lang w:eastAsia="ru-RU"/>
    </w:rPr>
  </w:style>
  <w:style w:type="paragraph" w:styleId="a3">
    <w:name w:val="Normal (Web)"/>
    <w:basedOn w:val="a"/>
    <w:uiPriority w:val="99"/>
    <w:semiHidden/>
    <w:unhideWhenUsed/>
    <w:rsid w:val="00634238"/>
    <w:pPr>
      <w:spacing w:after="75" w:line="315" w:lineRule="atLeast"/>
    </w:pPr>
    <w:rPr>
      <w:rFonts w:ascii="Times New Roman" w:eastAsiaTheme="minorEastAsia" w:hAnsi="Times New Roman" w:cs="Times New Roman"/>
      <w:color w:val="000000"/>
      <w:sz w:val="24"/>
      <w:szCs w:val="24"/>
      <w:lang w:eastAsia="ru-RU"/>
    </w:rPr>
  </w:style>
  <w:style w:type="character" w:customStyle="1" w:styleId="databind">
    <w:name w:val="databind"/>
    <w:basedOn w:val="a0"/>
    <w:rsid w:val="00634238"/>
  </w:style>
  <w:style w:type="character" w:customStyle="1" w:styleId="msonormal0">
    <w:name w:val="msonormal"/>
    <w:basedOn w:val="a0"/>
    <w:rsid w:val="00634238"/>
    <w:rPr>
      <w:rFonts w:ascii="Times New Roman" w:hAnsi="Times New Roman" w:cs="Times New Roman" w:hint="default"/>
      <w:sz w:val="22"/>
      <w:szCs w:val="22"/>
      <w:lang w:eastAsia="en-US"/>
    </w:rPr>
  </w:style>
  <w:style w:type="character" w:styleId="a4">
    <w:name w:val="Strong"/>
    <w:basedOn w:val="a0"/>
    <w:uiPriority w:val="22"/>
    <w:qFormat/>
    <w:rsid w:val="00634238"/>
    <w:rPr>
      <w:b/>
      <w:bCs/>
    </w:rPr>
  </w:style>
  <w:style w:type="character" w:customStyle="1" w:styleId="nonumber">
    <w:name w:val="nonumber"/>
    <w:basedOn w:val="a0"/>
    <w:rsid w:val="00634238"/>
  </w:style>
  <w:style w:type="paragraph" w:styleId="a5">
    <w:name w:val="header"/>
    <w:basedOn w:val="a"/>
    <w:link w:val="a6"/>
    <w:uiPriority w:val="99"/>
    <w:unhideWhenUsed/>
    <w:rsid w:val="0063423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34238"/>
    <w:rPr>
      <w:sz w:val="22"/>
      <w:szCs w:val="22"/>
    </w:rPr>
  </w:style>
  <w:style w:type="paragraph" w:styleId="a7">
    <w:name w:val="footer"/>
    <w:basedOn w:val="a"/>
    <w:link w:val="a8"/>
    <w:uiPriority w:val="99"/>
    <w:unhideWhenUsed/>
    <w:rsid w:val="0063423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3423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3174</Words>
  <Characters>18092</Characters>
  <Application>Microsoft Office Word</Application>
  <DocSecurity>0</DocSecurity>
  <Lines>150</Lines>
  <Paragraphs>42</Paragraphs>
  <ScaleCrop>false</ScaleCrop>
  <Company/>
  <LinksUpToDate>false</LinksUpToDate>
  <CharactersWithSpaces>21224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Саид Сулейманов</dc:creator>
  <cp:keywords/>
  <dc:description/>
  <cp:lastModifiedBy>Саид Сулейманов</cp:lastModifiedBy>
  <cp:revision>2</cp:revision>
  <dcterms:created xsi:type="dcterms:W3CDTF">2018-11-14T18:46:00Z</dcterms:created>
  <dcterms:modified xsi:type="dcterms:W3CDTF">2018-11-14T18:46:00Z</dcterms:modified>
</cp:coreProperties>
</file>