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4313"/>
      </w:tblGrid>
      <w:tr w:rsidR="00630D29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630D29" w:rsidRDefault="00630D29" w:rsidP="00630D2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30D29" w:rsidRDefault="00630D29" w:rsidP="00630D29">
      <w:pPr>
        <w:pStyle w:val="a3"/>
        <w:jc w:val="right"/>
        <w:rPr>
          <w:sz w:val="22"/>
          <w:szCs w:val="22"/>
        </w:rPr>
      </w:pPr>
      <w:bookmarkStart w:id="0" w:name="linkContainerA124C5A9"/>
      <w:bookmarkEnd w:id="0"/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4313"/>
      </w:tblGrid>
      <w:tr w:rsidR="00630D29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</w:t>
            </w:r>
          </w:p>
        </w:tc>
      </w:tr>
    </w:tbl>
    <w:p w:rsidR="00630D29" w:rsidRDefault="00630D29" w:rsidP="00630D2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30D29" w:rsidRDefault="00630D29" w:rsidP="00630D29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4313"/>
      </w:tblGrid>
      <w:tr w:rsidR="00630D29" w:rsidTr="009B5034">
        <w:trPr>
          <w:cantSplit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Заявитель:</w:t>
            </w: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 _______________ </w:t>
            </w:r>
          </w:p>
        </w:tc>
      </w:tr>
      <w:tr w:rsidR="00630D29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_______________, _______________ </w:t>
            </w:r>
          </w:p>
        </w:tc>
      </w:tr>
      <w:tr w:rsidR="00630D29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Дата рождения: _______________ </w:t>
            </w:r>
          </w:p>
        </w:tc>
      </w:tr>
      <w:tr w:rsidR="00630D29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рождения: _______________ </w:t>
            </w:r>
          </w:p>
        </w:tc>
      </w:tr>
      <w:tr w:rsidR="00630D29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работы: _______________ </w:t>
            </w:r>
          </w:p>
        </w:tc>
      </w:tr>
      <w:tr w:rsidR="00630D29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 </w:t>
            </w:r>
          </w:p>
        </w:tc>
      </w:tr>
      <w:tr w:rsidR="00630D29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 </w:t>
            </w:r>
          </w:p>
        </w:tc>
      </w:tr>
      <w:tr w:rsidR="00630D29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Факс: _______________ </w:t>
            </w:r>
          </w:p>
        </w:tc>
      </w:tr>
    </w:tbl>
    <w:p w:rsidR="00630D29" w:rsidRDefault="00630D29" w:rsidP="00630D29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4313"/>
      </w:tblGrid>
      <w:tr w:rsidR="00630D29" w:rsidTr="009B5034">
        <w:trPr>
          <w:cantSplit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Представитель заявителя:</w:t>
            </w: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 _______________ </w:t>
            </w:r>
          </w:p>
        </w:tc>
      </w:tr>
      <w:tr w:rsidR="00630D29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_______________, _______________ </w:t>
            </w:r>
          </w:p>
        </w:tc>
      </w:tr>
      <w:tr w:rsidR="00630D29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 </w:t>
            </w:r>
          </w:p>
        </w:tc>
      </w:tr>
    </w:tbl>
    <w:p w:rsidR="00630D29" w:rsidRDefault="00630D29" w:rsidP="00630D29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30D29" w:rsidRDefault="00630D29" w:rsidP="00630D29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4313"/>
      </w:tblGrid>
      <w:tr w:rsidR="00630D29" w:rsidTr="009B5034">
        <w:trPr>
          <w:cantSplit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Заинтересованное лицо:</w:t>
            </w: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 _______________ </w:t>
            </w:r>
          </w:p>
        </w:tc>
      </w:tr>
      <w:tr w:rsidR="00630D29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_______________, _______________ </w:t>
            </w:r>
          </w:p>
        </w:tc>
      </w:tr>
      <w:tr w:rsidR="00630D29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 </w:t>
            </w:r>
          </w:p>
        </w:tc>
      </w:tr>
    </w:tbl>
    <w:p w:rsidR="00630D29" w:rsidRDefault="00630D29" w:rsidP="00630D29">
      <w:pPr>
        <w:pStyle w:val="a3"/>
        <w:jc w:val="right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Госпошлина: </w:t>
      </w:r>
      <w:r>
        <w:rPr>
          <w:sz w:val="22"/>
          <w:szCs w:val="22"/>
        </w:rPr>
        <w:t>300</w:t>
      </w:r>
      <w:r>
        <w:rPr>
          <w:rStyle w:val="a4"/>
          <w:sz w:val="22"/>
          <w:szCs w:val="22"/>
        </w:rPr>
        <w:t> руб.</w:t>
      </w:r>
    </w:p>
    <w:p w:rsidR="00630D29" w:rsidRDefault="00630D29" w:rsidP="00630D29">
      <w:pPr>
        <w:pStyle w:val="3"/>
        <w:jc w:val="center"/>
        <w:rPr>
          <w:rFonts w:eastAsia="Times New Roman"/>
        </w:rPr>
      </w:pPr>
      <w:bookmarkStart w:id="1" w:name="e6CCD2046"/>
      <w:bookmarkEnd w:id="1"/>
      <w:r>
        <w:rPr>
          <w:rFonts w:eastAsia="Times New Roman"/>
        </w:rPr>
        <w:t>Заявление</w:t>
      </w:r>
      <w:r>
        <w:rPr>
          <w:rFonts w:eastAsia="Times New Roman"/>
        </w:rPr>
        <w:br/>
        <w:t>о признании гражданина безвестно отсутствующим</w:t>
      </w:r>
    </w:p>
    <w:p w:rsidR="00630D29" w:rsidRDefault="00630D29" w:rsidP="00630D29">
      <w:pPr>
        <w:pStyle w:val="a3"/>
        <w:jc w:val="center"/>
        <w:rPr>
          <w:sz w:val="22"/>
          <w:szCs w:val="22"/>
        </w:rPr>
      </w:pPr>
      <w:bookmarkStart w:id="2" w:name="e1D510113"/>
      <w:bookmarkEnd w:id="2"/>
      <w:r>
        <w:rPr>
          <w:sz w:val="22"/>
          <w:szCs w:val="22"/>
        </w:rPr>
        <w:t>Заявитель является ______________________________, что подтверждается документом - _______________.</w:t>
      </w:r>
    </w:p>
    <w:p w:rsidR="00630D29" w:rsidRDefault="00630D29" w:rsidP="00630D2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_______________ г. гражданин ______________________________.</w:t>
      </w:r>
    </w:p>
    <w:p w:rsidR="00630D29" w:rsidRDefault="00630D29" w:rsidP="00630D29">
      <w:pPr>
        <w:pStyle w:val="a3"/>
        <w:rPr>
          <w:sz w:val="22"/>
          <w:szCs w:val="22"/>
        </w:rPr>
      </w:pPr>
      <w:bookmarkStart w:id="3" w:name="e2B9BEB06"/>
      <w:bookmarkEnd w:id="3"/>
      <w:r>
        <w:rPr>
          <w:sz w:val="22"/>
          <w:szCs w:val="22"/>
        </w:rPr>
        <w:t>С этого дня Заявитель о судьбе _______________ ничего не знает.</w:t>
      </w:r>
    </w:p>
    <w:p w:rsidR="00630D29" w:rsidRDefault="00630D29" w:rsidP="00630D29">
      <w:pPr>
        <w:pStyle w:val="a3"/>
        <w:rPr>
          <w:sz w:val="22"/>
          <w:szCs w:val="22"/>
        </w:rPr>
      </w:pPr>
      <w:r>
        <w:rPr>
          <w:sz w:val="22"/>
          <w:szCs w:val="22"/>
        </w:rPr>
        <w:t>Заявитель обращался в организации по последнему известному месту жительства, месту работы отсутствующего гражданина, органы внутренних дел с запросом об имеющихся о нем сведениях.</w:t>
      </w:r>
    </w:p>
    <w:p w:rsidR="00630D29" w:rsidRDefault="00630D29" w:rsidP="00630D29">
      <w:pPr>
        <w:pStyle w:val="a3"/>
        <w:rPr>
          <w:sz w:val="22"/>
          <w:szCs w:val="22"/>
        </w:rPr>
      </w:pPr>
      <w:r>
        <w:rPr>
          <w:sz w:val="22"/>
          <w:szCs w:val="22"/>
        </w:rPr>
        <w:t>Ответы прилагаются. Поиски не дали результатов.</w:t>
      </w:r>
    </w:p>
    <w:p w:rsidR="00630D29" w:rsidRDefault="00630D29" w:rsidP="00630D29">
      <w:pPr>
        <w:pStyle w:val="a3"/>
        <w:rPr>
          <w:sz w:val="22"/>
          <w:szCs w:val="22"/>
        </w:rPr>
      </w:pPr>
      <w:r>
        <w:rPr>
          <w:sz w:val="22"/>
          <w:szCs w:val="22"/>
        </w:rPr>
        <w:t> Сообщить сведения об отсутствующем гражданине могут _______________.</w:t>
      </w:r>
    </w:p>
    <w:p w:rsidR="00630D29" w:rsidRDefault="00630D29" w:rsidP="00630D29">
      <w:pPr>
        <w:pStyle w:val="a3"/>
        <w:rPr>
          <w:sz w:val="22"/>
          <w:szCs w:val="22"/>
        </w:rPr>
      </w:pPr>
      <w:bookmarkStart w:id="4" w:name="e4896F70F"/>
      <w:bookmarkEnd w:id="4"/>
      <w:r>
        <w:rPr>
          <w:sz w:val="22"/>
          <w:szCs w:val="22"/>
        </w:rPr>
        <w:t>Признание гражданина _______________ безвестно отсутствующим необходимо мне для _______________.</w:t>
      </w:r>
    </w:p>
    <w:p w:rsidR="00630D29" w:rsidRDefault="00630D29" w:rsidP="00630D29">
      <w:pPr>
        <w:pStyle w:val="a3"/>
        <w:rPr>
          <w:sz w:val="22"/>
          <w:szCs w:val="22"/>
        </w:rPr>
      </w:pPr>
      <w:bookmarkStart w:id="5" w:name="e49DB7B6A"/>
      <w:bookmarkEnd w:id="5"/>
      <w:r>
        <w:rPr>
          <w:sz w:val="22"/>
          <w:szCs w:val="22"/>
        </w:rPr>
        <w:t> В соответствии со ст. 42 ГК РФ гражданин может быть по заявлению заинтересованных лиц признан судом безвестно отсутствующим, если в течение года в месте его жительства нет сведений о месте его пребывания.</w:t>
      </w:r>
    </w:p>
    <w:p w:rsidR="00630D29" w:rsidRDefault="00630D29" w:rsidP="00630D29">
      <w:pPr>
        <w:pStyle w:val="a3"/>
        <w:rPr>
          <w:sz w:val="22"/>
          <w:szCs w:val="22"/>
        </w:rPr>
      </w:pPr>
      <w:bookmarkStart w:id="6" w:name="e0069B4E8"/>
      <w:bookmarkEnd w:id="6"/>
      <w:r>
        <w:rPr>
          <w:sz w:val="22"/>
          <w:szCs w:val="22"/>
        </w:rPr>
        <w:t xml:space="preserve">На основании вышеизложенного и в соответствии со ст. 42 ГК РФ,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>. 69, 276, 277 ГПК РФ,</w:t>
      </w:r>
    </w:p>
    <w:p w:rsidR="00630D29" w:rsidRDefault="00630D29" w:rsidP="00630D29">
      <w:pPr>
        <w:pStyle w:val="normaltextcenter"/>
      </w:pPr>
      <w:r>
        <w:t>прошу:</w:t>
      </w:r>
    </w:p>
    <w:p w:rsidR="00630D29" w:rsidRDefault="00630D29" w:rsidP="00630D29">
      <w:pPr>
        <w:pStyle w:val="a3"/>
        <w:rPr>
          <w:sz w:val="22"/>
          <w:szCs w:val="22"/>
        </w:rPr>
      </w:pPr>
      <w:bookmarkStart w:id="7" w:name="e8C1DC554"/>
      <w:bookmarkEnd w:id="7"/>
      <w:r>
        <w:rPr>
          <w:sz w:val="22"/>
          <w:szCs w:val="22"/>
        </w:rPr>
        <w:t> Признать гражданина _______________ безвестно отсутствующим.</w:t>
      </w:r>
    </w:p>
    <w:p w:rsidR="00630D29" w:rsidRDefault="00630D29" w:rsidP="00630D29">
      <w:pPr>
        <w:pStyle w:val="a3"/>
        <w:rPr>
          <w:sz w:val="22"/>
          <w:szCs w:val="22"/>
        </w:rPr>
      </w:pPr>
      <w:r>
        <w:rPr>
          <w:sz w:val="22"/>
          <w:szCs w:val="22"/>
        </w:rPr>
        <w:t>- Вызвать в суд свидетелей _______________.</w:t>
      </w:r>
    </w:p>
    <w:p w:rsidR="00630D29" w:rsidRDefault="00630D29" w:rsidP="00630D29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>Приложение</w:t>
      </w:r>
      <w:r>
        <w:rPr>
          <w:sz w:val="22"/>
          <w:szCs w:val="22"/>
        </w:rPr>
        <w:t>:</w:t>
      </w:r>
    </w:p>
    <w:p w:rsidR="00630D29" w:rsidRDefault="00630D29" w:rsidP="00630D29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 Копии заявлений (по числу участвующих в деле лиц).</w:t>
      </w:r>
    </w:p>
    <w:p w:rsidR="00630D29" w:rsidRDefault="00630D29" w:rsidP="00630D29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Квитанция об уплате госпошлины.</w:t>
      </w:r>
    </w:p>
    <w:p w:rsidR="00630D29" w:rsidRDefault="00630D29" w:rsidP="00630D29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Копии документов, подтверждающих отношение Заявителя к отсутствующему гражданину - _______________ (по числу участвующих в деле лиц).</w:t>
      </w:r>
    </w:p>
    <w:p w:rsidR="00630D29" w:rsidRDefault="00630D29" w:rsidP="00630D29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Документы, подтверждающие отсутствие гражданина - копии запросов, ответов госорганов (по числу участвующих в деле лиц).</w:t>
      </w:r>
    </w:p>
    <w:p w:rsidR="00630D29" w:rsidRDefault="00630D29" w:rsidP="00630D29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доверенности представителя.</w:t>
      </w:r>
    </w:p>
    <w:p w:rsidR="00630D29" w:rsidRDefault="00630D29" w:rsidP="00630D29">
      <w:pPr>
        <w:pStyle w:val="a3"/>
        <w:rPr>
          <w:sz w:val="22"/>
          <w:szCs w:val="22"/>
        </w:rPr>
      </w:pPr>
      <w:bookmarkStart w:id="8" w:name="linkContainer6EC3BA00"/>
      <w:bookmarkEnd w:id="8"/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275"/>
        <w:gridCol w:w="251"/>
        <w:gridCol w:w="2537"/>
        <w:gridCol w:w="251"/>
        <w:gridCol w:w="2797"/>
      </w:tblGrid>
      <w:tr w:rsidR="00630D29" w:rsidTr="009B5034">
        <w:trPr>
          <w:cantSplit/>
          <w:trHeight w:val="285"/>
        </w:trPr>
        <w:tc>
          <w:tcPr>
            <w:tcW w:w="45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Представитель заявителя по доверенности №</w:t>
            </w:r>
          </w:p>
        </w:tc>
        <w:tc>
          <w:tcPr>
            <w:tcW w:w="27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4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630D29" w:rsidTr="009B5034">
        <w:trPr>
          <w:cantSplit/>
          <w:trHeight w:val="285"/>
        </w:trPr>
        <w:tc>
          <w:tcPr>
            <w:tcW w:w="45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от _______________ г.</w:t>
            </w:r>
          </w:p>
        </w:tc>
        <w:tc>
          <w:tcPr>
            <w:tcW w:w="27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4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30D29" w:rsidRDefault="00630D29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630D29" w:rsidRDefault="00630D29" w:rsidP="00630D29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30D29" w:rsidRDefault="00630D29" w:rsidP="00630D29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 г.</w:t>
      </w:r>
    </w:p>
    <w:p w:rsidR="00A55C72" w:rsidRDefault="00630D29">
      <w:bookmarkStart w:id="9" w:name="_GoBack"/>
      <w:bookmarkEnd w:id="9"/>
    </w:p>
    <w:sectPr w:rsidR="00A55C72" w:rsidSect="00EC182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28" w:rsidRDefault="00630D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28" w:rsidRPr="00EC1828" w:rsidRDefault="00630D29" w:rsidP="00EC182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28" w:rsidRPr="00EC1828" w:rsidRDefault="00630D29" w:rsidP="00EC1828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28" w:rsidRDefault="00630D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28" w:rsidRPr="00EC1828" w:rsidRDefault="00630D29" w:rsidP="00EC1828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28" w:rsidRPr="00EC1828" w:rsidRDefault="00630D29" w:rsidP="00EC18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850"/>
    <w:multiLevelType w:val="multilevel"/>
    <w:tmpl w:val="AD727B1E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29"/>
    <w:rsid w:val="002B3BC4"/>
    <w:rsid w:val="0040457D"/>
    <w:rsid w:val="00630D29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B598BFB-CC21-2549-A2B5-D0EB51BF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D2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630D29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0D29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630D29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center">
    <w:name w:val="normaltextcenter"/>
    <w:basedOn w:val="a"/>
    <w:rsid w:val="00630D29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msonormal0">
    <w:name w:val="msonormal"/>
    <w:basedOn w:val="a0"/>
    <w:rsid w:val="00630D29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630D29"/>
    <w:rPr>
      <w:b/>
      <w:bCs/>
    </w:rPr>
  </w:style>
  <w:style w:type="paragraph" w:styleId="a5">
    <w:name w:val="header"/>
    <w:basedOn w:val="a"/>
    <w:link w:val="a6"/>
    <w:uiPriority w:val="99"/>
    <w:unhideWhenUsed/>
    <w:rsid w:val="0063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D2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3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D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2018-11-15T10:56:00Z</dcterms:created>
  <dcterms:modified xsi:type="dcterms:W3CDTF">2018-11-15T10:56:00Z</dcterms:modified>
</cp:coreProperties>
</file>